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4602" w:rsidRDefault="008B4198" w:rsidP="00A76A07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="00E34602">
        <w:rPr>
          <w:rFonts w:asciiTheme="majorBidi" w:hAnsiTheme="majorBidi" w:cstheme="majorBidi"/>
          <w:sz w:val="28"/>
          <w:szCs w:val="28"/>
        </w:rPr>
        <w:t>М</w:t>
      </w:r>
      <w:r w:rsidR="00A76A07" w:rsidRPr="00192817">
        <w:rPr>
          <w:rFonts w:asciiTheme="majorBidi" w:hAnsiTheme="majorBidi" w:cstheme="majorBidi"/>
          <w:sz w:val="28"/>
          <w:szCs w:val="28"/>
        </w:rPr>
        <w:t xml:space="preserve">униципальное бюджетное общеобразовательное учреждение </w:t>
      </w:r>
    </w:p>
    <w:p w:rsidR="00E34602" w:rsidRDefault="00A76A07" w:rsidP="00A76A07">
      <w:pPr>
        <w:jc w:val="center"/>
        <w:rPr>
          <w:rFonts w:asciiTheme="majorBidi" w:hAnsiTheme="majorBidi" w:cstheme="majorBidi"/>
          <w:sz w:val="28"/>
          <w:szCs w:val="28"/>
        </w:rPr>
      </w:pPr>
      <w:r w:rsidRPr="00192817">
        <w:rPr>
          <w:rFonts w:asciiTheme="majorBidi" w:hAnsiTheme="majorBidi" w:cstheme="majorBidi"/>
          <w:sz w:val="28"/>
          <w:szCs w:val="28"/>
        </w:rPr>
        <w:t>«</w:t>
      </w:r>
      <w:proofErr w:type="spellStart"/>
      <w:r w:rsidRPr="00192817">
        <w:rPr>
          <w:rFonts w:asciiTheme="majorBidi" w:hAnsiTheme="majorBidi" w:cstheme="majorBidi"/>
          <w:sz w:val="28"/>
          <w:szCs w:val="28"/>
        </w:rPr>
        <w:t>Кузнечихинская</w:t>
      </w:r>
      <w:proofErr w:type="spellEnd"/>
      <w:r w:rsidRPr="00192817">
        <w:rPr>
          <w:rFonts w:asciiTheme="majorBidi" w:hAnsiTheme="majorBidi" w:cstheme="majorBidi"/>
          <w:sz w:val="28"/>
          <w:szCs w:val="28"/>
        </w:rPr>
        <w:t xml:space="preserve"> основная общеобразовательная школа</w:t>
      </w:r>
      <w:r w:rsidR="00E34602">
        <w:rPr>
          <w:rFonts w:asciiTheme="majorBidi" w:hAnsiTheme="majorBidi" w:cstheme="majorBidi"/>
          <w:sz w:val="28"/>
          <w:szCs w:val="28"/>
        </w:rPr>
        <w:t>»</w:t>
      </w:r>
    </w:p>
    <w:p w:rsidR="00E34602" w:rsidRDefault="00A76A07" w:rsidP="00A76A07">
      <w:pPr>
        <w:jc w:val="center"/>
        <w:rPr>
          <w:rFonts w:asciiTheme="majorBidi" w:hAnsiTheme="majorBidi" w:cstheme="majorBidi"/>
          <w:sz w:val="28"/>
          <w:szCs w:val="28"/>
        </w:rPr>
      </w:pPr>
      <w:r w:rsidRPr="00192817">
        <w:rPr>
          <w:rFonts w:asciiTheme="majorBidi" w:hAnsiTheme="majorBidi" w:cstheme="majorBidi"/>
          <w:sz w:val="28"/>
          <w:szCs w:val="28"/>
        </w:rPr>
        <w:t xml:space="preserve"> Спасского муниципальн</w:t>
      </w:r>
      <w:r w:rsidR="00E34602">
        <w:rPr>
          <w:rFonts w:asciiTheme="majorBidi" w:hAnsiTheme="majorBidi" w:cstheme="majorBidi"/>
          <w:sz w:val="28"/>
          <w:szCs w:val="28"/>
        </w:rPr>
        <w:t xml:space="preserve">ого района </w:t>
      </w:r>
    </w:p>
    <w:p w:rsidR="00DE337C" w:rsidRDefault="00E34602" w:rsidP="00A76A07">
      <w:pPr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Республики Татарстан</w:t>
      </w:r>
    </w:p>
    <w:p w:rsidR="00E8602F" w:rsidRDefault="00E8602F" w:rsidP="00A76A07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E8602F" w:rsidRPr="00E8602F" w:rsidRDefault="00E8602F" w:rsidP="00A76A07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BA255F" w:rsidRPr="00192817" w:rsidRDefault="00BA255F" w:rsidP="00A76A07">
      <w:pPr>
        <w:jc w:val="center"/>
        <w:rPr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73"/>
        <w:gridCol w:w="1938"/>
        <w:gridCol w:w="4711"/>
      </w:tblGrid>
      <w:tr w:rsidR="006E1004" w:rsidRPr="006E1004" w:rsidTr="00E34602">
        <w:tc>
          <w:tcPr>
            <w:tcW w:w="3273" w:type="dxa"/>
          </w:tcPr>
          <w:p w:rsidR="006E1004" w:rsidRPr="00192817" w:rsidRDefault="006E1004" w:rsidP="006E100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6E1004" w:rsidRPr="00C521EF" w:rsidRDefault="006E1004" w:rsidP="00CA5D6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938" w:type="dxa"/>
          </w:tcPr>
          <w:p w:rsidR="007B5622" w:rsidRPr="00192817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711" w:type="dxa"/>
          </w:tcPr>
          <w:p w:rsidR="007B5622" w:rsidRPr="00192817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3A7E5F" w:rsidRPr="00192817" w:rsidRDefault="006E1004" w:rsidP="000454D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УТВЕРЖДЕНО</w:t>
            </w:r>
          </w:p>
          <w:p w:rsidR="007B5622" w:rsidRPr="00192817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192817">
              <w:rPr>
                <w:rFonts w:asciiTheme="majorBidi" w:hAnsiTheme="majorBidi" w:cstheme="majorBidi"/>
                <w:sz w:val="24"/>
                <w:szCs w:val="24"/>
              </w:rPr>
              <w:t>директор МБОУ "</w:t>
            </w:r>
            <w:proofErr w:type="spellStart"/>
            <w:r w:rsidRPr="00192817">
              <w:rPr>
                <w:rFonts w:asciiTheme="majorBidi" w:hAnsiTheme="majorBidi" w:cstheme="majorBidi"/>
                <w:sz w:val="24"/>
                <w:szCs w:val="24"/>
              </w:rPr>
              <w:t>Кузнечихинская</w:t>
            </w:r>
            <w:proofErr w:type="spellEnd"/>
            <w:r w:rsidRPr="00192817">
              <w:rPr>
                <w:rFonts w:asciiTheme="majorBidi" w:hAnsiTheme="majorBidi" w:cstheme="majorBidi"/>
                <w:sz w:val="24"/>
                <w:szCs w:val="24"/>
              </w:rPr>
              <w:t xml:space="preserve"> ООШ"</w:t>
            </w:r>
          </w:p>
          <w:p w:rsidR="007B5622" w:rsidRPr="00192817" w:rsidRDefault="00E3460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_________</w:t>
            </w:r>
            <w:r w:rsidR="007B5622" w:rsidRPr="00192817">
              <w:rPr>
                <w:rFonts w:asciiTheme="majorBidi" w:hAnsiTheme="majorBidi" w:cstheme="majorBidi"/>
                <w:sz w:val="24"/>
                <w:szCs w:val="24"/>
              </w:rPr>
              <w:t>Надежда Васильевна Каштанова</w:t>
            </w:r>
          </w:p>
          <w:p w:rsidR="007B5622" w:rsidRPr="00192817" w:rsidRDefault="002A5D25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Протокол</w:t>
            </w:r>
            <w:r w:rsidRPr="00192817">
              <w:rPr>
                <w:rFonts w:asciiTheme="majorBidi" w:hAnsiTheme="majorBidi" w:cstheme="majorBidi"/>
                <w:sz w:val="24"/>
                <w:szCs w:val="24"/>
              </w:rPr>
              <w:t xml:space="preserve"> №</w:t>
            </w:r>
            <w:r w:rsidR="007B5622" w:rsidRPr="00192817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  <w:p w:rsidR="007B5622" w:rsidRPr="00192817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r w:rsidRPr="00192817">
              <w:rPr>
                <w:rFonts w:asciiTheme="majorBidi" w:hAnsiTheme="majorBidi" w:cstheme="majorBidi"/>
                <w:sz w:val="24"/>
                <w:szCs w:val="24"/>
              </w:rPr>
              <w:t xml:space="preserve"> “14.08.2023”</w:t>
            </w:r>
          </w:p>
          <w:p w:rsidR="007B5622" w:rsidRPr="00C521EF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:rsidR="00CA5D63" w:rsidRPr="00192817" w:rsidRDefault="00CA5D63" w:rsidP="00CA5D63">
      <w:pPr>
        <w:jc w:val="center"/>
        <w:rPr>
          <w:rFonts w:asciiTheme="majorBidi" w:hAnsiTheme="majorBidi" w:cstheme="majorBidi"/>
        </w:rPr>
      </w:pPr>
    </w:p>
    <w:p w:rsidR="00B54321" w:rsidRDefault="00B54321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C21C9" w:rsidRDefault="006C21C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B6A45" w:rsidRDefault="009B6A45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B6A45" w:rsidRDefault="009B6A45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C21C9" w:rsidRDefault="006C21C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B54321" w:rsidRDefault="00B54321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>УЧЕБНЫЙ ПЛАН</w:t>
      </w:r>
    </w:p>
    <w:p w:rsidR="00E24C8D" w:rsidRPr="00BA255F" w:rsidRDefault="00E24C8D" w:rsidP="00344318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t>основного общего образования</w:t>
      </w:r>
    </w:p>
    <w:p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на </w:t>
      </w:r>
      <w:r w:rsidR="00BA6E11" w:rsidRPr="00BA255F">
        <w:rPr>
          <w:rFonts w:asciiTheme="majorBidi" w:hAnsiTheme="majorBidi" w:cstheme="majorBidi"/>
          <w:sz w:val="28"/>
          <w:szCs w:val="28"/>
        </w:rPr>
        <w:t xml:space="preserve">2023 </w:t>
      </w:r>
      <w:r w:rsidR="00BA6E11">
        <w:rPr>
          <w:rFonts w:asciiTheme="majorBidi" w:hAnsiTheme="majorBidi" w:cstheme="majorBidi"/>
          <w:sz w:val="28"/>
          <w:szCs w:val="28"/>
        </w:rPr>
        <w:t>–</w:t>
      </w:r>
      <w:r w:rsidR="006A6072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="00BA6E11" w:rsidRPr="00BA255F">
        <w:rPr>
          <w:rFonts w:asciiTheme="majorBidi" w:hAnsiTheme="majorBidi" w:cstheme="majorBidi"/>
          <w:sz w:val="28"/>
          <w:szCs w:val="28"/>
        </w:rPr>
        <w:t>2024</w:t>
      </w:r>
      <w:r w:rsidRPr="006E1004">
        <w:rPr>
          <w:rFonts w:asciiTheme="majorBidi" w:hAnsiTheme="majorBidi" w:cstheme="majorBidi"/>
          <w:sz w:val="28"/>
          <w:szCs w:val="28"/>
        </w:rPr>
        <w:t xml:space="preserve"> учебный год</w:t>
      </w:r>
    </w:p>
    <w:p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Pr="006E1004" w:rsidRDefault="0030678A" w:rsidP="00E34602">
      <w:pPr>
        <w:rPr>
          <w:rFonts w:asciiTheme="majorBidi" w:hAnsiTheme="majorBidi" w:cstheme="majorBidi"/>
          <w:sz w:val="28"/>
          <w:szCs w:val="28"/>
        </w:rPr>
      </w:pPr>
    </w:p>
    <w:p w:rsidR="00F93659" w:rsidRPr="00BA255F" w:rsidRDefault="006B6902" w:rsidP="00F93659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t>Спасский муниципальный район, Республика Татарстан (Татарстан)</w:t>
      </w:r>
      <w:r w:rsidR="0030678A"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="00BA6E11" w:rsidRPr="00BA255F">
        <w:rPr>
          <w:rFonts w:asciiTheme="majorBidi" w:hAnsiTheme="majorBidi" w:cstheme="majorBidi"/>
          <w:sz w:val="28"/>
          <w:szCs w:val="28"/>
        </w:rPr>
        <w:t>2023</w:t>
      </w:r>
    </w:p>
    <w:p w:rsidR="0030678A" w:rsidRPr="00BA255F" w:rsidRDefault="00F93659" w:rsidP="001A682B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br w:type="page"/>
      </w:r>
      <w:r w:rsidR="0030678A"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:rsidR="00613F43" w:rsidRPr="006E1004" w:rsidRDefault="0030678A" w:rsidP="00613F4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план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</w:t>
      </w:r>
      <w:r w:rsidR="00E34602">
        <w:rPr>
          <w:rStyle w:val="markedcontent"/>
          <w:rFonts w:asciiTheme="majorBidi" w:hAnsiTheme="majorBidi" w:cstheme="majorBidi"/>
          <w:sz w:val="28"/>
          <w:szCs w:val="28"/>
        </w:rPr>
        <w:t>го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бюджетно</w:t>
      </w:r>
      <w:r w:rsidR="00E34602">
        <w:rPr>
          <w:rStyle w:val="markedcontent"/>
          <w:rFonts w:asciiTheme="majorBidi" w:hAnsiTheme="majorBidi" w:cstheme="majorBidi"/>
          <w:sz w:val="28"/>
          <w:szCs w:val="28"/>
        </w:rPr>
        <w:t>го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общеобразовательно</w:t>
      </w:r>
      <w:r w:rsidR="00E34602">
        <w:rPr>
          <w:rStyle w:val="markedcontent"/>
          <w:rFonts w:asciiTheme="majorBidi" w:hAnsiTheme="majorBidi" w:cstheme="majorBidi"/>
          <w:sz w:val="28"/>
          <w:szCs w:val="28"/>
        </w:rPr>
        <w:t>го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учреждени</w:t>
      </w:r>
      <w:r w:rsidR="00E34602">
        <w:rPr>
          <w:rStyle w:val="markedcontent"/>
          <w:rFonts w:asciiTheme="majorBidi" w:hAnsiTheme="majorBidi" w:cstheme="majorBidi"/>
          <w:sz w:val="28"/>
          <w:szCs w:val="28"/>
        </w:rPr>
        <w:t>я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«</w:t>
      </w:r>
      <w:proofErr w:type="spellStart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>Кузнечихинская</w:t>
      </w:r>
      <w:proofErr w:type="spellEnd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основная общеобразовательная школа</w:t>
      </w:r>
      <w:r w:rsidR="00E34602">
        <w:rPr>
          <w:rStyle w:val="markedcontent"/>
          <w:rFonts w:asciiTheme="majorBidi" w:hAnsiTheme="majorBidi" w:cstheme="majorBidi"/>
          <w:sz w:val="28"/>
          <w:szCs w:val="28"/>
        </w:rPr>
        <w:t>»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Спасского муниципальн</w:t>
      </w:r>
      <w:r w:rsidR="00E34602">
        <w:rPr>
          <w:rStyle w:val="markedcontent"/>
          <w:rFonts w:asciiTheme="majorBidi" w:hAnsiTheme="majorBidi" w:cstheme="majorBidi"/>
          <w:sz w:val="28"/>
          <w:szCs w:val="28"/>
        </w:rPr>
        <w:t>ого района Республики Татарстан</w:t>
      </w:r>
      <w:r w:rsidR="00B645AA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(далее - учебный план) для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5-9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классов, реализующих</w:t>
      </w:r>
      <w:r w:rsidR="00EA1496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основную образовательную программу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образования, соответствующ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 xml:space="preserve"> ФГОС 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ОО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(приказ Министерства просвещения Росси</w:t>
      </w:r>
      <w:r w:rsidR="00E34602">
        <w:rPr>
          <w:rStyle w:val="markedcontent"/>
          <w:rFonts w:asciiTheme="majorBidi" w:hAnsiTheme="majorBidi" w:cstheme="majorBidi"/>
          <w:sz w:val="28"/>
          <w:szCs w:val="28"/>
        </w:rPr>
        <w:t>йской Федерации от 31.05.2021 г. №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>28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7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«Об утверждении федерального государственного образовательного стандарта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31079C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образования»)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1A75C4" w:rsidRPr="006E1004" w:rsidRDefault="001A75C4" w:rsidP="001A75C4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план является частью образовательной </w:t>
      </w:r>
      <w:r w:rsidR="00E34602">
        <w:rPr>
          <w:rStyle w:val="markedcontent"/>
          <w:rFonts w:asciiTheme="majorBidi" w:hAnsiTheme="majorBidi" w:cstheme="majorBidi"/>
          <w:sz w:val="28"/>
          <w:szCs w:val="28"/>
        </w:rPr>
        <w:t>МБОУ «</w:t>
      </w:r>
      <w:proofErr w:type="spellStart"/>
      <w:r w:rsidR="00E34602">
        <w:rPr>
          <w:rStyle w:val="markedcontent"/>
          <w:rFonts w:asciiTheme="majorBidi" w:hAnsiTheme="majorBidi" w:cstheme="majorBidi"/>
          <w:sz w:val="28"/>
          <w:szCs w:val="28"/>
        </w:rPr>
        <w:t>Кузнечихинская</w:t>
      </w:r>
      <w:proofErr w:type="spellEnd"/>
      <w:r w:rsidR="00E34602">
        <w:rPr>
          <w:rStyle w:val="markedcontent"/>
          <w:rFonts w:asciiTheme="majorBidi" w:hAnsiTheme="majorBidi" w:cstheme="majorBidi"/>
          <w:sz w:val="28"/>
          <w:szCs w:val="28"/>
        </w:rPr>
        <w:t xml:space="preserve"> ООШ»,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разработанной в соответствии с ФГОС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санитарно-эпидемиологических требований СП 2.4.3648-20 и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гигиенических нормативов и требований СанПиН 1.2.3685-21.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="00E34602">
        <w:rPr>
          <w:rStyle w:val="markedcontent"/>
          <w:rFonts w:asciiTheme="majorBidi" w:hAnsiTheme="majorBidi" w:cstheme="majorBidi"/>
          <w:sz w:val="28"/>
          <w:szCs w:val="28"/>
        </w:rPr>
        <w:t>МБОУ «</w:t>
      </w:r>
      <w:proofErr w:type="spellStart"/>
      <w:r w:rsidR="00E34602">
        <w:rPr>
          <w:rStyle w:val="markedcontent"/>
          <w:rFonts w:asciiTheme="majorBidi" w:hAnsiTheme="majorBidi" w:cstheme="majorBidi"/>
          <w:sz w:val="28"/>
          <w:szCs w:val="28"/>
        </w:rPr>
        <w:t>Кузнечихинская</w:t>
      </w:r>
      <w:proofErr w:type="spellEnd"/>
      <w:r w:rsidR="00E34602">
        <w:rPr>
          <w:rStyle w:val="markedcontent"/>
          <w:rFonts w:asciiTheme="majorBidi" w:hAnsiTheme="majorBidi" w:cstheme="majorBidi"/>
          <w:sz w:val="28"/>
          <w:szCs w:val="28"/>
        </w:rPr>
        <w:t xml:space="preserve"> ООШ»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80630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Fonts w:asciiTheme="majorBidi" w:hAnsiTheme="majorBidi" w:cstheme="majorBidi"/>
          <w:sz w:val="28"/>
          <w:szCs w:val="28"/>
        </w:rPr>
        <w:t>01.09.2023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="00E34602">
        <w:rPr>
          <w:rFonts w:asciiTheme="majorBidi" w:hAnsiTheme="majorBidi" w:cstheme="majorBidi"/>
          <w:sz w:val="28"/>
          <w:szCs w:val="28"/>
        </w:rPr>
        <w:t xml:space="preserve">г.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806306" w:rsidRPr="00BA255F">
        <w:rPr>
          <w:rFonts w:asciiTheme="majorBidi" w:hAnsiTheme="majorBidi" w:cstheme="majorBidi"/>
          <w:sz w:val="28"/>
          <w:szCs w:val="28"/>
        </w:rPr>
        <w:t>26.05.2024</w:t>
      </w:r>
      <w:r w:rsidR="00E34602">
        <w:rPr>
          <w:rFonts w:asciiTheme="majorBidi" w:hAnsiTheme="majorBidi" w:cstheme="majorBidi"/>
          <w:sz w:val="28"/>
          <w:szCs w:val="28"/>
        </w:rPr>
        <w:t xml:space="preserve"> г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:rsidR="00C91579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должительность учебного года в 5-9 классах составляет 34 учебные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недели. </w:t>
      </w:r>
    </w:p>
    <w:p w:rsidR="00F23C59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Учебные занятия для учащихся </w:t>
      </w:r>
      <w:r w:rsidR="00284FF2">
        <w:rPr>
          <w:rStyle w:val="markedcontent"/>
          <w:rFonts w:asciiTheme="majorBidi" w:hAnsiTheme="majorBidi" w:cstheme="majorBidi"/>
          <w:sz w:val="28"/>
          <w:szCs w:val="28"/>
        </w:rPr>
        <w:t>5-9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6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AA6584">
        <w:rPr>
          <w:rStyle w:val="markedcontent"/>
          <w:rFonts w:asciiTheme="majorBidi" w:hAnsiTheme="majorBidi" w:cstheme="majorBidi"/>
          <w:sz w:val="28"/>
          <w:szCs w:val="28"/>
        </w:rPr>
        <w:t>т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:rsidR="005F6A49" w:rsidRPr="006E1004" w:rsidRDefault="005F6A49" w:rsidP="005F6A4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составляет </w:t>
      </w:r>
      <w:r w:rsidRPr="00620C9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в</w:t>
      </w:r>
      <w:proofErr w:type="gramEnd"/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 5 классе – </w:t>
      </w:r>
      <w:r>
        <w:rPr>
          <w:rStyle w:val="markedcontent"/>
          <w:rFonts w:asciiTheme="majorBidi" w:hAnsiTheme="majorBidi" w:cstheme="majorBidi"/>
          <w:sz w:val="28"/>
          <w:szCs w:val="28"/>
        </w:rPr>
        <w:t>32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>
        <w:rPr>
          <w:rStyle w:val="markedcontent"/>
          <w:rFonts w:asciiTheme="majorBidi" w:hAnsiTheme="majorBidi" w:cstheme="majorBidi"/>
          <w:sz w:val="28"/>
          <w:szCs w:val="28"/>
        </w:rPr>
        <w:t>а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, в  6 классе – 3</w:t>
      </w:r>
      <w:r>
        <w:rPr>
          <w:rStyle w:val="markedcontent"/>
          <w:rFonts w:asciiTheme="majorBidi" w:hAnsiTheme="majorBidi" w:cstheme="majorBidi"/>
          <w:sz w:val="28"/>
          <w:szCs w:val="28"/>
        </w:rPr>
        <w:t>3 часа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, в 7 классе – 3</w:t>
      </w:r>
      <w:r>
        <w:rPr>
          <w:rStyle w:val="markedcontent"/>
          <w:rFonts w:asciiTheme="majorBidi" w:hAnsiTheme="majorBidi" w:cstheme="majorBidi"/>
          <w:sz w:val="28"/>
          <w:szCs w:val="28"/>
        </w:rPr>
        <w:t>5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часов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, в  8-9 классах – 3</w:t>
      </w:r>
      <w:r>
        <w:rPr>
          <w:rStyle w:val="markedcontent"/>
          <w:rFonts w:asciiTheme="majorBidi" w:hAnsiTheme="majorBidi" w:cstheme="majorBidi"/>
          <w:sz w:val="28"/>
          <w:szCs w:val="28"/>
        </w:rPr>
        <w:t>6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часов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. 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:rsidR="006D6035" w:rsidRPr="006E1004" w:rsidRDefault="00BF0C5B" w:rsidP="00F23C59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 xml:space="preserve">В </w:t>
      </w:r>
      <w:r w:rsidR="00E34602">
        <w:rPr>
          <w:rStyle w:val="markedcontent"/>
          <w:rFonts w:asciiTheme="majorBidi" w:hAnsiTheme="majorBidi" w:cstheme="majorBidi"/>
          <w:sz w:val="28"/>
          <w:szCs w:val="28"/>
        </w:rPr>
        <w:t>МБОУ «</w:t>
      </w:r>
      <w:proofErr w:type="spellStart"/>
      <w:r w:rsidR="00E34602">
        <w:rPr>
          <w:rStyle w:val="markedcontent"/>
          <w:rFonts w:asciiTheme="majorBidi" w:hAnsiTheme="majorBidi" w:cstheme="majorBidi"/>
          <w:sz w:val="28"/>
          <w:szCs w:val="28"/>
        </w:rPr>
        <w:t>Кузнечихинская</w:t>
      </w:r>
      <w:proofErr w:type="spellEnd"/>
      <w:r w:rsidR="00E34602">
        <w:rPr>
          <w:rStyle w:val="markedcontent"/>
          <w:rFonts w:asciiTheme="majorBidi" w:hAnsiTheme="majorBidi" w:cstheme="majorBidi"/>
          <w:sz w:val="28"/>
          <w:szCs w:val="28"/>
        </w:rPr>
        <w:t xml:space="preserve"> ООШ»</w:t>
      </w:r>
      <w:r w:rsidR="007E3674">
        <w:rPr>
          <w:rFonts w:asciiTheme="majorBidi" w:hAnsiTheme="majorBidi" w:cstheme="majorBidi"/>
          <w:sz w:val="28"/>
          <w:szCs w:val="28"/>
        </w:rPr>
        <w:t xml:space="preserve"> </w:t>
      </w:r>
      <w:r w:rsidR="007E3674">
        <w:rPr>
          <w:rStyle w:val="markedcontent"/>
          <w:rFonts w:asciiTheme="majorBidi" w:hAnsiTheme="majorBidi" w:cstheme="majorBidi"/>
          <w:sz w:val="28"/>
          <w:szCs w:val="28"/>
        </w:rPr>
        <w:t xml:space="preserve">языком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</w:t>
      </w:r>
      <w:r w:rsidR="00E648BD"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="00446614" w:rsidRPr="00BA255F">
        <w:rPr>
          <w:rFonts w:asciiTheme="majorBidi" w:hAnsiTheme="majorBidi" w:cstheme="majorBidi"/>
          <w:sz w:val="28"/>
          <w:szCs w:val="28"/>
        </w:rPr>
        <w:t xml:space="preserve">русский </w:t>
      </w:r>
      <w:r w:rsidRPr="006E1004">
        <w:rPr>
          <w:rFonts w:asciiTheme="majorBidi" w:hAnsiTheme="majorBidi" w:cstheme="majorBidi"/>
          <w:sz w:val="28"/>
          <w:szCs w:val="28"/>
        </w:rPr>
        <w:t>язык</w:t>
      </w:r>
      <w:r w:rsidR="006D6035" w:rsidRPr="006E1004">
        <w:rPr>
          <w:rFonts w:asciiTheme="majorBidi" w:hAnsiTheme="majorBidi" w:cstheme="majorBidi"/>
          <w:sz w:val="28"/>
          <w:szCs w:val="28"/>
        </w:rPr>
        <w:t>.</w:t>
      </w:r>
    </w:p>
    <w:p w:rsidR="008E0553" w:rsidRPr="008E0553" w:rsidRDefault="008E0553" w:rsidP="00E34602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По заявлению родителей (законных представителей) несовершеннолетних обучающихся осуществляется изучение родного языка и родной литературы из числа языков народов РФ, государственных языков республик РФ.</w:t>
      </w:r>
    </w:p>
    <w:p w:rsidR="00F23C59" w:rsidRPr="00BA255F" w:rsidRDefault="004141D3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При изучении </w:t>
      </w:r>
      <w:r w:rsidR="00E34602">
        <w:rPr>
          <w:rStyle w:val="markedcontent"/>
          <w:rFonts w:asciiTheme="majorBidi" w:hAnsiTheme="majorBidi" w:cstheme="majorBidi"/>
          <w:sz w:val="28"/>
          <w:szCs w:val="28"/>
        </w:rPr>
        <w:t>предметной области «Родной</w:t>
      </w:r>
      <w:r w:rsidR="004168CD" w:rsidRPr="004168CD">
        <w:rPr>
          <w:rStyle w:val="markedcontent"/>
          <w:rFonts w:asciiTheme="majorBidi" w:hAnsiTheme="majorBidi" w:cstheme="majorBidi"/>
          <w:sz w:val="28"/>
          <w:szCs w:val="28"/>
        </w:rPr>
        <w:t xml:space="preserve"> язы</w:t>
      </w:r>
      <w:r w:rsidR="00E34602">
        <w:rPr>
          <w:rStyle w:val="markedcontent"/>
          <w:rFonts w:asciiTheme="majorBidi" w:hAnsiTheme="majorBidi" w:cstheme="majorBidi"/>
          <w:sz w:val="28"/>
          <w:szCs w:val="28"/>
        </w:rPr>
        <w:t xml:space="preserve">к и родная </w:t>
      </w:r>
      <w:r w:rsidR="004168CD" w:rsidRPr="004168CD">
        <w:rPr>
          <w:rStyle w:val="markedcontent"/>
          <w:rFonts w:asciiTheme="majorBidi" w:hAnsiTheme="majorBidi" w:cstheme="majorBidi"/>
          <w:sz w:val="28"/>
          <w:szCs w:val="28"/>
        </w:rPr>
        <w:t>литература</w:t>
      </w:r>
      <w:r w:rsidR="00E34602">
        <w:rPr>
          <w:rStyle w:val="markedcontent"/>
          <w:rFonts w:asciiTheme="majorBidi" w:hAnsiTheme="majorBidi" w:cstheme="majorBidi"/>
          <w:sz w:val="28"/>
          <w:szCs w:val="28"/>
        </w:rPr>
        <w:t>»</w:t>
      </w:r>
      <w:r w:rsidRPr="006E1004">
        <w:rPr>
          <w:rStyle w:val="markedcontent"/>
          <w:rFonts w:asciiTheme="majorBidi" w:hAnsiTheme="majorBidi" w:cstheme="majorBidi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осуществляется д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еление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учащихся 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>на подгруппы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–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процедура, проводимая с целью оценки качества освоения обучающимися части содержания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(четвертное оценивание) или всего объема учебной дисциплины за учебный год (годовое оценивание).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Промежуточная/годовая аттестация обучающихся за четверть осуществляется в соответствии с календарным учебным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графиком.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Все предметы обязательной части учебного плана оцениваются по четвертям. Предметы из части, формируемой участниками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образовательных отношений, являются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безотметочными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оцениваются «зачет» или «незачет» по итогам четверти. 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аттестация проходит на последней учебной неделе четверти.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Формы и порядок проведения промежуточной аттестации определяются «Положением о </w:t>
      </w:r>
      <w:r w:rsidR="00E34602">
        <w:rPr>
          <w:rStyle w:val="markedcontent"/>
          <w:rFonts w:asciiTheme="majorBidi" w:hAnsiTheme="majorBidi" w:cstheme="majorBidi"/>
          <w:sz w:val="28"/>
          <w:szCs w:val="28"/>
        </w:rPr>
        <w:t xml:space="preserve">формах, периодичности и порядке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текущего контроля успеваемости и промежуточной аттестации обучающихся </w:t>
      </w:r>
      <w:r w:rsidR="00E34602">
        <w:rPr>
          <w:rStyle w:val="markedcontent"/>
          <w:rFonts w:asciiTheme="majorBidi" w:hAnsiTheme="majorBidi" w:cstheme="majorBidi"/>
          <w:sz w:val="28"/>
          <w:szCs w:val="28"/>
        </w:rPr>
        <w:t>МБОУ «</w:t>
      </w:r>
      <w:proofErr w:type="spellStart"/>
      <w:r w:rsidR="00E34602">
        <w:rPr>
          <w:rStyle w:val="markedcontent"/>
          <w:rFonts w:asciiTheme="majorBidi" w:hAnsiTheme="majorBidi" w:cstheme="majorBidi"/>
          <w:sz w:val="28"/>
          <w:szCs w:val="28"/>
        </w:rPr>
        <w:t>Кузнечихинская</w:t>
      </w:r>
      <w:proofErr w:type="spellEnd"/>
      <w:r w:rsidR="00E34602">
        <w:rPr>
          <w:rStyle w:val="markedcontent"/>
          <w:rFonts w:asciiTheme="majorBidi" w:hAnsiTheme="majorBidi" w:cstheme="majorBidi"/>
          <w:sz w:val="28"/>
          <w:szCs w:val="28"/>
        </w:rPr>
        <w:t xml:space="preserve"> ООШ».</w:t>
      </w:r>
    </w:p>
    <w:p w:rsidR="008E0553" w:rsidRDefault="00B55BA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Освоение основной образовательной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программ </w:t>
      </w:r>
      <w:r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 завершается итоговой аттестацией.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F23C59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Нормативный срок освоения </w:t>
      </w:r>
      <w:r w:rsidR="008E0553">
        <w:rPr>
          <w:rStyle w:val="markedcontent"/>
          <w:rFonts w:asciiTheme="majorBidi" w:hAnsiTheme="majorBidi" w:cstheme="majorBidi"/>
          <w:sz w:val="28"/>
          <w:szCs w:val="28"/>
        </w:rPr>
        <w:t>основной образовательной программы основного общего образования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составляет </w:t>
      </w:r>
      <w:r w:rsidR="005472C1">
        <w:rPr>
          <w:rStyle w:val="markedcontent"/>
          <w:rFonts w:asciiTheme="majorBidi" w:hAnsiTheme="majorBidi" w:cstheme="majorBidi"/>
          <w:sz w:val="28"/>
          <w:szCs w:val="28"/>
        </w:rPr>
        <w:t>5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5472C1">
        <w:rPr>
          <w:rStyle w:val="markedcontent"/>
          <w:rFonts w:asciiTheme="majorBidi" w:hAnsiTheme="majorBidi" w:cstheme="majorBidi"/>
          <w:sz w:val="28"/>
          <w:szCs w:val="28"/>
        </w:rPr>
        <w:t>лет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 w:rsidP="00224750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2B70EA">
          <w:pgSz w:w="11900" w:h="16820"/>
          <w:pgMar w:top="1134" w:right="851" w:bottom="1134" w:left="1134" w:header="709" w:footer="709" w:gutter="0"/>
          <w:cols w:space="708"/>
          <w:docGrid w:linePitch="360"/>
        </w:sectPr>
      </w:pPr>
    </w:p>
    <w:p w:rsidR="00F60A00" w:rsidRDefault="00F60A00" w:rsidP="00244DE1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</w:p>
    <w:tbl>
      <w:tblPr>
        <w:tblStyle w:val="ab"/>
        <w:tblW w:w="0" w:type="auto"/>
        <w:tblLayout w:type="fixed"/>
        <w:tblLook w:val="04A0" w:firstRow="1" w:lastRow="0" w:firstColumn="1" w:lastColumn="0" w:noHBand="0" w:noVBand="1"/>
      </w:tblPr>
      <w:tblGrid>
        <w:gridCol w:w="2093"/>
        <w:gridCol w:w="3402"/>
        <w:gridCol w:w="709"/>
        <w:gridCol w:w="708"/>
        <w:gridCol w:w="709"/>
        <w:gridCol w:w="709"/>
        <w:gridCol w:w="709"/>
        <w:gridCol w:w="1092"/>
      </w:tblGrid>
      <w:tr w:rsidR="002B70EA" w:rsidTr="00574EBE">
        <w:tc>
          <w:tcPr>
            <w:tcW w:w="2093" w:type="dxa"/>
            <w:vMerge w:val="restart"/>
            <w:shd w:val="clear" w:color="auto" w:fill="D9D9D9"/>
          </w:tcPr>
          <w:p w:rsidR="002B70EA" w:rsidRDefault="002B70EA">
            <w:r>
              <w:rPr>
                <w:b/>
              </w:rPr>
              <w:t>Предметная область</w:t>
            </w:r>
          </w:p>
        </w:tc>
        <w:tc>
          <w:tcPr>
            <w:tcW w:w="3402" w:type="dxa"/>
            <w:vMerge w:val="restart"/>
            <w:shd w:val="clear" w:color="auto" w:fill="D9D9D9"/>
          </w:tcPr>
          <w:p w:rsidR="002B70EA" w:rsidRDefault="002B70EA" w:rsidP="00244DE1">
            <w:r>
              <w:rPr>
                <w:b/>
              </w:rPr>
              <w:t>Учебны</w:t>
            </w:r>
            <w:r w:rsidR="00244DE1">
              <w:rPr>
                <w:b/>
              </w:rPr>
              <w:t>е</w:t>
            </w:r>
            <w:r>
              <w:rPr>
                <w:b/>
              </w:rPr>
              <w:t xml:space="preserve"> предмет</w:t>
            </w:r>
            <w:r w:rsidR="00244DE1">
              <w:rPr>
                <w:b/>
              </w:rPr>
              <w:t>ы и курсы</w:t>
            </w:r>
          </w:p>
        </w:tc>
        <w:tc>
          <w:tcPr>
            <w:tcW w:w="3544" w:type="dxa"/>
            <w:gridSpan w:val="5"/>
            <w:shd w:val="clear" w:color="auto" w:fill="D9D9D9"/>
          </w:tcPr>
          <w:p w:rsidR="002B70EA" w:rsidRDefault="002B70EA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  <w:tc>
          <w:tcPr>
            <w:tcW w:w="1092" w:type="dxa"/>
            <w:vMerge w:val="restart"/>
            <w:shd w:val="clear" w:color="auto" w:fill="D9D9D9"/>
          </w:tcPr>
          <w:p w:rsidR="002B70EA" w:rsidRDefault="002B70EA">
            <w:pPr>
              <w:jc w:val="center"/>
              <w:rPr>
                <w:b/>
              </w:rPr>
            </w:pPr>
            <w:r>
              <w:rPr>
                <w:b/>
              </w:rPr>
              <w:t>Итого за уровень</w:t>
            </w:r>
          </w:p>
        </w:tc>
      </w:tr>
      <w:tr w:rsidR="00574EBE" w:rsidTr="00574EBE">
        <w:tc>
          <w:tcPr>
            <w:tcW w:w="2093" w:type="dxa"/>
            <w:vMerge/>
          </w:tcPr>
          <w:p w:rsidR="002B70EA" w:rsidRDefault="002B70EA"/>
        </w:tc>
        <w:tc>
          <w:tcPr>
            <w:tcW w:w="3402" w:type="dxa"/>
            <w:vMerge/>
          </w:tcPr>
          <w:p w:rsidR="002B70EA" w:rsidRDefault="002B70EA"/>
        </w:tc>
        <w:tc>
          <w:tcPr>
            <w:tcW w:w="709" w:type="dxa"/>
            <w:shd w:val="clear" w:color="auto" w:fill="D9D9D9"/>
          </w:tcPr>
          <w:p w:rsidR="002B70EA" w:rsidRDefault="002B70EA">
            <w:pPr>
              <w:jc w:val="center"/>
            </w:pPr>
            <w:r>
              <w:rPr>
                <w:b/>
              </w:rPr>
              <w:t>5</w:t>
            </w:r>
          </w:p>
        </w:tc>
        <w:tc>
          <w:tcPr>
            <w:tcW w:w="708" w:type="dxa"/>
            <w:shd w:val="clear" w:color="auto" w:fill="D9D9D9"/>
          </w:tcPr>
          <w:p w:rsidR="002B70EA" w:rsidRDefault="002B70EA">
            <w:pPr>
              <w:jc w:val="center"/>
            </w:pPr>
            <w:r>
              <w:rPr>
                <w:b/>
              </w:rPr>
              <w:t>6</w:t>
            </w:r>
          </w:p>
        </w:tc>
        <w:tc>
          <w:tcPr>
            <w:tcW w:w="709" w:type="dxa"/>
            <w:shd w:val="clear" w:color="auto" w:fill="D9D9D9"/>
          </w:tcPr>
          <w:p w:rsidR="002B70EA" w:rsidRDefault="002B70EA">
            <w:pPr>
              <w:jc w:val="center"/>
            </w:pPr>
            <w:r>
              <w:rPr>
                <w:b/>
              </w:rPr>
              <w:t>7</w:t>
            </w:r>
          </w:p>
        </w:tc>
        <w:tc>
          <w:tcPr>
            <w:tcW w:w="709" w:type="dxa"/>
            <w:shd w:val="clear" w:color="auto" w:fill="D9D9D9"/>
          </w:tcPr>
          <w:p w:rsidR="002B70EA" w:rsidRDefault="002B70EA">
            <w:pPr>
              <w:jc w:val="center"/>
            </w:pPr>
            <w:r>
              <w:rPr>
                <w:b/>
              </w:rPr>
              <w:t>8</w:t>
            </w:r>
          </w:p>
        </w:tc>
        <w:tc>
          <w:tcPr>
            <w:tcW w:w="709" w:type="dxa"/>
            <w:shd w:val="clear" w:color="auto" w:fill="D9D9D9"/>
          </w:tcPr>
          <w:p w:rsidR="002B70EA" w:rsidRDefault="002B70EA">
            <w:pPr>
              <w:jc w:val="center"/>
            </w:pPr>
            <w:r>
              <w:rPr>
                <w:b/>
              </w:rPr>
              <w:t>9</w:t>
            </w:r>
          </w:p>
        </w:tc>
        <w:tc>
          <w:tcPr>
            <w:tcW w:w="1092" w:type="dxa"/>
            <w:vMerge/>
            <w:shd w:val="clear" w:color="auto" w:fill="D9D9D9"/>
          </w:tcPr>
          <w:p w:rsidR="002B70EA" w:rsidRDefault="002B70EA">
            <w:pPr>
              <w:jc w:val="center"/>
              <w:rPr>
                <w:b/>
              </w:rPr>
            </w:pPr>
          </w:p>
        </w:tc>
      </w:tr>
      <w:tr w:rsidR="002B70EA" w:rsidTr="00574EBE">
        <w:tc>
          <w:tcPr>
            <w:tcW w:w="9039" w:type="dxa"/>
            <w:gridSpan w:val="7"/>
            <w:shd w:val="clear" w:color="auto" w:fill="FFFFB3"/>
          </w:tcPr>
          <w:p w:rsidR="002B70EA" w:rsidRDefault="002B70EA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  <w:tc>
          <w:tcPr>
            <w:tcW w:w="1092" w:type="dxa"/>
            <w:shd w:val="clear" w:color="auto" w:fill="FFFFB3"/>
          </w:tcPr>
          <w:p w:rsidR="002B70EA" w:rsidRDefault="002B70EA">
            <w:pPr>
              <w:jc w:val="center"/>
              <w:rPr>
                <w:b/>
              </w:rPr>
            </w:pPr>
          </w:p>
        </w:tc>
      </w:tr>
      <w:tr w:rsidR="00574EBE" w:rsidTr="00574EBE">
        <w:tc>
          <w:tcPr>
            <w:tcW w:w="2093" w:type="dxa"/>
            <w:vMerge w:val="restart"/>
          </w:tcPr>
          <w:p w:rsidR="002B70EA" w:rsidRDefault="002B70EA">
            <w:r>
              <w:t>Русский язык и литература</w:t>
            </w:r>
          </w:p>
        </w:tc>
        <w:tc>
          <w:tcPr>
            <w:tcW w:w="3402" w:type="dxa"/>
          </w:tcPr>
          <w:p w:rsidR="002B70EA" w:rsidRDefault="002B70EA">
            <w:r>
              <w:t>Русский язык</w:t>
            </w:r>
          </w:p>
        </w:tc>
        <w:tc>
          <w:tcPr>
            <w:tcW w:w="709" w:type="dxa"/>
          </w:tcPr>
          <w:p w:rsidR="002B70EA" w:rsidRDefault="002B70EA">
            <w:pPr>
              <w:jc w:val="center"/>
            </w:pPr>
            <w:r>
              <w:t>5</w:t>
            </w:r>
          </w:p>
        </w:tc>
        <w:tc>
          <w:tcPr>
            <w:tcW w:w="708" w:type="dxa"/>
          </w:tcPr>
          <w:p w:rsidR="002B70EA" w:rsidRDefault="002B70EA">
            <w:pPr>
              <w:jc w:val="center"/>
            </w:pPr>
            <w:r>
              <w:t>6</w:t>
            </w:r>
          </w:p>
        </w:tc>
        <w:tc>
          <w:tcPr>
            <w:tcW w:w="709" w:type="dxa"/>
          </w:tcPr>
          <w:p w:rsidR="002B70EA" w:rsidRDefault="002B70EA">
            <w:pPr>
              <w:jc w:val="center"/>
            </w:pPr>
            <w:r>
              <w:t>4</w:t>
            </w:r>
          </w:p>
        </w:tc>
        <w:tc>
          <w:tcPr>
            <w:tcW w:w="709" w:type="dxa"/>
          </w:tcPr>
          <w:p w:rsidR="002B70EA" w:rsidRDefault="002B70EA">
            <w:pPr>
              <w:jc w:val="center"/>
            </w:pPr>
            <w:r>
              <w:t>3</w:t>
            </w:r>
          </w:p>
        </w:tc>
        <w:tc>
          <w:tcPr>
            <w:tcW w:w="709" w:type="dxa"/>
          </w:tcPr>
          <w:p w:rsidR="002B70EA" w:rsidRDefault="002B70EA">
            <w:pPr>
              <w:jc w:val="center"/>
            </w:pPr>
            <w:r>
              <w:t>3</w:t>
            </w:r>
          </w:p>
        </w:tc>
        <w:tc>
          <w:tcPr>
            <w:tcW w:w="1092" w:type="dxa"/>
          </w:tcPr>
          <w:p w:rsidR="002B70EA" w:rsidRDefault="002B70EA">
            <w:pPr>
              <w:jc w:val="center"/>
            </w:pPr>
          </w:p>
        </w:tc>
      </w:tr>
      <w:tr w:rsidR="00574EBE" w:rsidTr="00574EBE">
        <w:tc>
          <w:tcPr>
            <w:tcW w:w="2093" w:type="dxa"/>
            <w:vMerge/>
          </w:tcPr>
          <w:p w:rsidR="002B70EA" w:rsidRDefault="002B70EA"/>
        </w:tc>
        <w:tc>
          <w:tcPr>
            <w:tcW w:w="3402" w:type="dxa"/>
          </w:tcPr>
          <w:p w:rsidR="002B70EA" w:rsidRDefault="002B70EA">
            <w:r>
              <w:t>Литература</w:t>
            </w:r>
          </w:p>
        </w:tc>
        <w:tc>
          <w:tcPr>
            <w:tcW w:w="709" w:type="dxa"/>
          </w:tcPr>
          <w:p w:rsidR="002B70EA" w:rsidRDefault="002B70EA">
            <w:pPr>
              <w:jc w:val="center"/>
            </w:pPr>
            <w:r>
              <w:t>3</w:t>
            </w:r>
          </w:p>
        </w:tc>
        <w:tc>
          <w:tcPr>
            <w:tcW w:w="708" w:type="dxa"/>
          </w:tcPr>
          <w:p w:rsidR="002B70EA" w:rsidRDefault="002B70EA">
            <w:pPr>
              <w:jc w:val="center"/>
            </w:pPr>
            <w:r>
              <w:t>3</w:t>
            </w:r>
          </w:p>
        </w:tc>
        <w:tc>
          <w:tcPr>
            <w:tcW w:w="709" w:type="dxa"/>
          </w:tcPr>
          <w:p w:rsidR="002B70EA" w:rsidRDefault="002B70EA">
            <w:pPr>
              <w:jc w:val="center"/>
            </w:pPr>
            <w:r>
              <w:t>2</w:t>
            </w:r>
          </w:p>
        </w:tc>
        <w:tc>
          <w:tcPr>
            <w:tcW w:w="709" w:type="dxa"/>
          </w:tcPr>
          <w:p w:rsidR="002B70EA" w:rsidRDefault="002B70EA">
            <w:pPr>
              <w:jc w:val="center"/>
            </w:pPr>
            <w:r>
              <w:t>2</w:t>
            </w:r>
          </w:p>
        </w:tc>
        <w:tc>
          <w:tcPr>
            <w:tcW w:w="709" w:type="dxa"/>
          </w:tcPr>
          <w:p w:rsidR="002B70EA" w:rsidRDefault="002B70EA">
            <w:pPr>
              <w:jc w:val="center"/>
            </w:pPr>
            <w:r>
              <w:t>3</w:t>
            </w:r>
          </w:p>
        </w:tc>
        <w:tc>
          <w:tcPr>
            <w:tcW w:w="1092" w:type="dxa"/>
          </w:tcPr>
          <w:p w:rsidR="002B70EA" w:rsidRDefault="002B70EA">
            <w:pPr>
              <w:jc w:val="center"/>
            </w:pPr>
          </w:p>
        </w:tc>
      </w:tr>
      <w:tr w:rsidR="00574EBE" w:rsidTr="00574EBE">
        <w:tc>
          <w:tcPr>
            <w:tcW w:w="2093" w:type="dxa"/>
          </w:tcPr>
          <w:p w:rsidR="002B70EA" w:rsidRDefault="002B70EA">
            <w:r>
              <w:t>Родной язык и родная литература</w:t>
            </w:r>
          </w:p>
        </w:tc>
        <w:tc>
          <w:tcPr>
            <w:tcW w:w="3402" w:type="dxa"/>
          </w:tcPr>
          <w:p w:rsidR="002B70EA" w:rsidRDefault="00244DE1">
            <w:r>
              <w:t>Г</w:t>
            </w:r>
            <w:r w:rsidR="002B70EA">
              <w:t xml:space="preserve">осударственный </w:t>
            </w:r>
            <w:r>
              <w:t xml:space="preserve">(татарский) </w:t>
            </w:r>
            <w:r w:rsidR="002B70EA">
              <w:t>язык республики Российской Федерации</w:t>
            </w:r>
          </w:p>
        </w:tc>
        <w:tc>
          <w:tcPr>
            <w:tcW w:w="709" w:type="dxa"/>
          </w:tcPr>
          <w:p w:rsidR="002B70EA" w:rsidRDefault="00244DE1">
            <w:pPr>
              <w:jc w:val="center"/>
            </w:pPr>
            <w:r>
              <w:t>3</w:t>
            </w:r>
          </w:p>
        </w:tc>
        <w:tc>
          <w:tcPr>
            <w:tcW w:w="708" w:type="dxa"/>
          </w:tcPr>
          <w:p w:rsidR="002B70EA" w:rsidRDefault="00244DE1">
            <w:pPr>
              <w:jc w:val="center"/>
            </w:pPr>
            <w:r>
              <w:t>3</w:t>
            </w:r>
          </w:p>
        </w:tc>
        <w:tc>
          <w:tcPr>
            <w:tcW w:w="709" w:type="dxa"/>
          </w:tcPr>
          <w:p w:rsidR="002B70EA" w:rsidRDefault="00244DE1">
            <w:pPr>
              <w:jc w:val="center"/>
            </w:pPr>
            <w:r>
              <w:t>3</w:t>
            </w:r>
          </w:p>
        </w:tc>
        <w:tc>
          <w:tcPr>
            <w:tcW w:w="709" w:type="dxa"/>
          </w:tcPr>
          <w:p w:rsidR="002B70EA" w:rsidRDefault="00244DE1">
            <w:pPr>
              <w:jc w:val="center"/>
            </w:pPr>
            <w:r>
              <w:t>3</w:t>
            </w:r>
          </w:p>
        </w:tc>
        <w:tc>
          <w:tcPr>
            <w:tcW w:w="709" w:type="dxa"/>
          </w:tcPr>
          <w:p w:rsidR="002B70EA" w:rsidRDefault="00244DE1">
            <w:pPr>
              <w:jc w:val="center"/>
            </w:pPr>
            <w:r>
              <w:t>3</w:t>
            </w:r>
          </w:p>
        </w:tc>
        <w:tc>
          <w:tcPr>
            <w:tcW w:w="1092" w:type="dxa"/>
          </w:tcPr>
          <w:p w:rsidR="002B70EA" w:rsidRDefault="002B70EA">
            <w:pPr>
              <w:jc w:val="center"/>
            </w:pPr>
          </w:p>
        </w:tc>
      </w:tr>
      <w:tr w:rsidR="00574EBE" w:rsidTr="00574EBE">
        <w:tc>
          <w:tcPr>
            <w:tcW w:w="2093" w:type="dxa"/>
          </w:tcPr>
          <w:p w:rsidR="002B70EA" w:rsidRDefault="002B70EA">
            <w:r>
              <w:t>Иностранные языки</w:t>
            </w:r>
          </w:p>
        </w:tc>
        <w:tc>
          <w:tcPr>
            <w:tcW w:w="3402" w:type="dxa"/>
          </w:tcPr>
          <w:p w:rsidR="002B70EA" w:rsidRDefault="002B70EA">
            <w:r>
              <w:t>Иностранный язык</w:t>
            </w:r>
            <w:r w:rsidR="001B664D">
              <w:t xml:space="preserve"> (английский)</w:t>
            </w:r>
          </w:p>
        </w:tc>
        <w:tc>
          <w:tcPr>
            <w:tcW w:w="709" w:type="dxa"/>
          </w:tcPr>
          <w:p w:rsidR="002B70EA" w:rsidRDefault="002B70EA">
            <w:pPr>
              <w:jc w:val="center"/>
            </w:pPr>
            <w:r>
              <w:t>3</w:t>
            </w:r>
          </w:p>
        </w:tc>
        <w:tc>
          <w:tcPr>
            <w:tcW w:w="708" w:type="dxa"/>
          </w:tcPr>
          <w:p w:rsidR="002B70EA" w:rsidRDefault="002B70EA">
            <w:pPr>
              <w:jc w:val="center"/>
            </w:pPr>
            <w:r>
              <w:t>3</w:t>
            </w:r>
          </w:p>
        </w:tc>
        <w:tc>
          <w:tcPr>
            <w:tcW w:w="709" w:type="dxa"/>
          </w:tcPr>
          <w:p w:rsidR="002B70EA" w:rsidRDefault="002B70EA">
            <w:pPr>
              <w:jc w:val="center"/>
            </w:pPr>
            <w:r>
              <w:t>3</w:t>
            </w:r>
          </w:p>
        </w:tc>
        <w:tc>
          <w:tcPr>
            <w:tcW w:w="709" w:type="dxa"/>
          </w:tcPr>
          <w:p w:rsidR="002B70EA" w:rsidRDefault="002B70EA">
            <w:pPr>
              <w:jc w:val="center"/>
            </w:pPr>
            <w:r>
              <w:t>3</w:t>
            </w:r>
          </w:p>
        </w:tc>
        <w:tc>
          <w:tcPr>
            <w:tcW w:w="709" w:type="dxa"/>
          </w:tcPr>
          <w:p w:rsidR="002B70EA" w:rsidRDefault="002B70EA">
            <w:pPr>
              <w:jc w:val="center"/>
            </w:pPr>
            <w:r>
              <w:t>3</w:t>
            </w:r>
          </w:p>
        </w:tc>
        <w:tc>
          <w:tcPr>
            <w:tcW w:w="1092" w:type="dxa"/>
          </w:tcPr>
          <w:p w:rsidR="002B70EA" w:rsidRDefault="002B70EA">
            <w:pPr>
              <w:jc w:val="center"/>
            </w:pPr>
          </w:p>
        </w:tc>
      </w:tr>
      <w:tr w:rsidR="00574EBE" w:rsidTr="00574EBE">
        <w:tc>
          <w:tcPr>
            <w:tcW w:w="2093" w:type="dxa"/>
            <w:vMerge w:val="restart"/>
          </w:tcPr>
          <w:p w:rsidR="002B70EA" w:rsidRDefault="002B70EA">
            <w:r>
              <w:t>Математика и информатика</w:t>
            </w:r>
          </w:p>
        </w:tc>
        <w:tc>
          <w:tcPr>
            <w:tcW w:w="3402" w:type="dxa"/>
          </w:tcPr>
          <w:p w:rsidR="002B70EA" w:rsidRDefault="002B70EA">
            <w:r>
              <w:t>Математика</w:t>
            </w:r>
          </w:p>
        </w:tc>
        <w:tc>
          <w:tcPr>
            <w:tcW w:w="709" w:type="dxa"/>
          </w:tcPr>
          <w:p w:rsidR="002B70EA" w:rsidRDefault="002B70EA">
            <w:pPr>
              <w:jc w:val="center"/>
            </w:pPr>
            <w:r>
              <w:t>5</w:t>
            </w:r>
          </w:p>
        </w:tc>
        <w:tc>
          <w:tcPr>
            <w:tcW w:w="708" w:type="dxa"/>
          </w:tcPr>
          <w:p w:rsidR="002B70EA" w:rsidRDefault="002B70EA">
            <w:pPr>
              <w:jc w:val="center"/>
            </w:pPr>
            <w:r>
              <w:t>5</w:t>
            </w:r>
          </w:p>
        </w:tc>
        <w:tc>
          <w:tcPr>
            <w:tcW w:w="709" w:type="dxa"/>
          </w:tcPr>
          <w:p w:rsidR="002B70EA" w:rsidRDefault="002B70EA">
            <w:pPr>
              <w:jc w:val="center"/>
            </w:pPr>
            <w:r>
              <w:t>0</w:t>
            </w:r>
          </w:p>
        </w:tc>
        <w:tc>
          <w:tcPr>
            <w:tcW w:w="709" w:type="dxa"/>
          </w:tcPr>
          <w:p w:rsidR="002B70EA" w:rsidRDefault="002B70EA">
            <w:pPr>
              <w:jc w:val="center"/>
            </w:pPr>
            <w:r>
              <w:t>0</w:t>
            </w:r>
          </w:p>
        </w:tc>
        <w:tc>
          <w:tcPr>
            <w:tcW w:w="709" w:type="dxa"/>
          </w:tcPr>
          <w:p w:rsidR="002B70EA" w:rsidRDefault="002B70EA">
            <w:pPr>
              <w:jc w:val="center"/>
            </w:pPr>
            <w:r>
              <w:t>0</w:t>
            </w:r>
          </w:p>
        </w:tc>
        <w:tc>
          <w:tcPr>
            <w:tcW w:w="1092" w:type="dxa"/>
          </w:tcPr>
          <w:p w:rsidR="002B70EA" w:rsidRDefault="002B70EA">
            <w:pPr>
              <w:jc w:val="center"/>
            </w:pPr>
          </w:p>
        </w:tc>
      </w:tr>
      <w:tr w:rsidR="00574EBE" w:rsidTr="00574EBE">
        <w:tc>
          <w:tcPr>
            <w:tcW w:w="2093" w:type="dxa"/>
            <w:vMerge/>
          </w:tcPr>
          <w:p w:rsidR="002B70EA" w:rsidRDefault="002B70EA"/>
        </w:tc>
        <w:tc>
          <w:tcPr>
            <w:tcW w:w="3402" w:type="dxa"/>
          </w:tcPr>
          <w:p w:rsidR="002B70EA" w:rsidRDefault="002B70EA">
            <w:r>
              <w:t>Алгебра</w:t>
            </w:r>
          </w:p>
        </w:tc>
        <w:tc>
          <w:tcPr>
            <w:tcW w:w="709" w:type="dxa"/>
          </w:tcPr>
          <w:p w:rsidR="002B70EA" w:rsidRDefault="002B70EA">
            <w:pPr>
              <w:jc w:val="center"/>
            </w:pPr>
            <w:r>
              <w:t>0</w:t>
            </w:r>
          </w:p>
        </w:tc>
        <w:tc>
          <w:tcPr>
            <w:tcW w:w="708" w:type="dxa"/>
          </w:tcPr>
          <w:p w:rsidR="002B70EA" w:rsidRDefault="002B70EA">
            <w:pPr>
              <w:jc w:val="center"/>
            </w:pPr>
            <w:r>
              <w:t>0</w:t>
            </w:r>
          </w:p>
        </w:tc>
        <w:tc>
          <w:tcPr>
            <w:tcW w:w="709" w:type="dxa"/>
          </w:tcPr>
          <w:p w:rsidR="002B70EA" w:rsidRDefault="002B70EA">
            <w:pPr>
              <w:jc w:val="center"/>
            </w:pPr>
            <w:r>
              <w:t>3</w:t>
            </w:r>
          </w:p>
        </w:tc>
        <w:tc>
          <w:tcPr>
            <w:tcW w:w="709" w:type="dxa"/>
          </w:tcPr>
          <w:p w:rsidR="002B70EA" w:rsidRDefault="002B70EA">
            <w:pPr>
              <w:jc w:val="center"/>
            </w:pPr>
            <w:r>
              <w:t>3</w:t>
            </w:r>
          </w:p>
        </w:tc>
        <w:tc>
          <w:tcPr>
            <w:tcW w:w="709" w:type="dxa"/>
          </w:tcPr>
          <w:p w:rsidR="002B70EA" w:rsidRDefault="002B70EA">
            <w:pPr>
              <w:jc w:val="center"/>
            </w:pPr>
            <w:r>
              <w:t>3</w:t>
            </w:r>
          </w:p>
        </w:tc>
        <w:tc>
          <w:tcPr>
            <w:tcW w:w="1092" w:type="dxa"/>
          </w:tcPr>
          <w:p w:rsidR="002B70EA" w:rsidRDefault="002B70EA">
            <w:pPr>
              <w:jc w:val="center"/>
            </w:pPr>
          </w:p>
        </w:tc>
      </w:tr>
      <w:tr w:rsidR="00574EBE" w:rsidTr="00574EBE">
        <w:tc>
          <w:tcPr>
            <w:tcW w:w="2093" w:type="dxa"/>
            <w:vMerge/>
          </w:tcPr>
          <w:p w:rsidR="002B70EA" w:rsidRDefault="002B70EA"/>
        </w:tc>
        <w:tc>
          <w:tcPr>
            <w:tcW w:w="3402" w:type="dxa"/>
          </w:tcPr>
          <w:p w:rsidR="002B70EA" w:rsidRDefault="002B70EA">
            <w:r>
              <w:t>Геометрия</w:t>
            </w:r>
          </w:p>
        </w:tc>
        <w:tc>
          <w:tcPr>
            <w:tcW w:w="709" w:type="dxa"/>
          </w:tcPr>
          <w:p w:rsidR="002B70EA" w:rsidRDefault="002B70EA">
            <w:pPr>
              <w:jc w:val="center"/>
            </w:pPr>
            <w:r>
              <w:t>0</w:t>
            </w:r>
          </w:p>
        </w:tc>
        <w:tc>
          <w:tcPr>
            <w:tcW w:w="708" w:type="dxa"/>
          </w:tcPr>
          <w:p w:rsidR="002B70EA" w:rsidRDefault="002B70EA">
            <w:pPr>
              <w:jc w:val="center"/>
            </w:pPr>
            <w:r>
              <w:t>0</w:t>
            </w:r>
          </w:p>
        </w:tc>
        <w:tc>
          <w:tcPr>
            <w:tcW w:w="709" w:type="dxa"/>
          </w:tcPr>
          <w:p w:rsidR="002B70EA" w:rsidRDefault="002B70EA">
            <w:pPr>
              <w:jc w:val="center"/>
            </w:pPr>
            <w:r>
              <w:t>2</w:t>
            </w:r>
          </w:p>
        </w:tc>
        <w:tc>
          <w:tcPr>
            <w:tcW w:w="709" w:type="dxa"/>
          </w:tcPr>
          <w:p w:rsidR="002B70EA" w:rsidRDefault="002B70EA">
            <w:pPr>
              <w:jc w:val="center"/>
            </w:pPr>
            <w:r>
              <w:t>2</w:t>
            </w:r>
          </w:p>
        </w:tc>
        <w:tc>
          <w:tcPr>
            <w:tcW w:w="709" w:type="dxa"/>
          </w:tcPr>
          <w:p w:rsidR="002B70EA" w:rsidRDefault="002B70EA">
            <w:pPr>
              <w:jc w:val="center"/>
            </w:pPr>
            <w:r>
              <w:t>2</w:t>
            </w:r>
          </w:p>
        </w:tc>
        <w:tc>
          <w:tcPr>
            <w:tcW w:w="1092" w:type="dxa"/>
          </w:tcPr>
          <w:p w:rsidR="002B70EA" w:rsidRDefault="002B70EA">
            <w:pPr>
              <w:jc w:val="center"/>
            </w:pPr>
          </w:p>
        </w:tc>
      </w:tr>
      <w:tr w:rsidR="00574EBE" w:rsidTr="00574EBE">
        <w:tc>
          <w:tcPr>
            <w:tcW w:w="2093" w:type="dxa"/>
            <w:vMerge/>
          </w:tcPr>
          <w:p w:rsidR="002B70EA" w:rsidRDefault="002B70EA"/>
        </w:tc>
        <w:tc>
          <w:tcPr>
            <w:tcW w:w="3402" w:type="dxa"/>
          </w:tcPr>
          <w:p w:rsidR="002B70EA" w:rsidRDefault="002B70EA">
            <w:r>
              <w:t>Вероятность и статистика</w:t>
            </w:r>
          </w:p>
        </w:tc>
        <w:tc>
          <w:tcPr>
            <w:tcW w:w="709" w:type="dxa"/>
          </w:tcPr>
          <w:p w:rsidR="002B70EA" w:rsidRDefault="002B70EA">
            <w:pPr>
              <w:jc w:val="center"/>
            </w:pPr>
            <w:r>
              <w:t>0</w:t>
            </w:r>
          </w:p>
        </w:tc>
        <w:tc>
          <w:tcPr>
            <w:tcW w:w="708" w:type="dxa"/>
          </w:tcPr>
          <w:p w:rsidR="002B70EA" w:rsidRDefault="002B70EA">
            <w:pPr>
              <w:jc w:val="center"/>
            </w:pPr>
            <w:r>
              <w:t>0</w:t>
            </w:r>
          </w:p>
        </w:tc>
        <w:tc>
          <w:tcPr>
            <w:tcW w:w="709" w:type="dxa"/>
          </w:tcPr>
          <w:p w:rsidR="002B70EA" w:rsidRDefault="002B70EA">
            <w:pPr>
              <w:jc w:val="center"/>
            </w:pPr>
            <w:r>
              <w:t>1</w:t>
            </w:r>
          </w:p>
        </w:tc>
        <w:tc>
          <w:tcPr>
            <w:tcW w:w="709" w:type="dxa"/>
          </w:tcPr>
          <w:p w:rsidR="002B70EA" w:rsidRDefault="002B70EA">
            <w:pPr>
              <w:jc w:val="center"/>
            </w:pPr>
            <w:r>
              <w:t>1</w:t>
            </w:r>
          </w:p>
        </w:tc>
        <w:tc>
          <w:tcPr>
            <w:tcW w:w="709" w:type="dxa"/>
          </w:tcPr>
          <w:p w:rsidR="002B70EA" w:rsidRDefault="002B70EA">
            <w:pPr>
              <w:jc w:val="center"/>
            </w:pPr>
            <w:r>
              <w:t>1</w:t>
            </w:r>
          </w:p>
        </w:tc>
        <w:tc>
          <w:tcPr>
            <w:tcW w:w="1092" w:type="dxa"/>
          </w:tcPr>
          <w:p w:rsidR="002B70EA" w:rsidRDefault="002B70EA">
            <w:pPr>
              <w:jc w:val="center"/>
            </w:pPr>
          </w:p>
        </w:tc>
      </w:tr>
      <w:tr w:rsidR="00574EBE" w:rsidTr="00574EBE">
        <w:tc>
          <w:tcPr>
            <w:tcW w:w="2093" w:type="dxa"/>
            <w:vMerge/>
          </w:tcPr>
          <w:p w:rsidR="002B70EA" w:rsidRDefault="002B70EA"/>
        </w:tc>
        <w:tc>
          <w:tcPr>
            <w:tcW w:w="3402" w:type="dxa"/>
          </w:tcPr>
          <w:p w:rsidR="002B70EA" w:rsidRDefault="002B70EA">
            <w:r>
              <w:t>Информатика</w:t>
            </w:r>
          </w:p>
        </w:tc>
        <w:tc>
          <w:tcPr>
            <w:tcW w:w="709" w:type="dxa"/>
          </w:tcPr>
          <w:p w:rsidR="002B70EA" w:rsidRDefault="002B70EA">
            <w:pPr>
              <w:jc w:val="center"/>
            </w:pPr>
            <w:r>
              <w:t>0</w:t>
            </w:r>
          </w:p>
        </w:tc>
        <w:tc>
          <w:tcPr>
            <w:tcW w:w="708" w:type="dxa"/>
          </w:tcPr>
          <w:p w:rsidR="002B70EA" w:rsidRDefault="002B70EA">
            <w:pPr>
              <w:jc w:val="center"/>
            </w:pPr>
            <w:r>
              <w:t>0</w:t>
            </w:r>
          </w:p>
        </w:tc>
        <w:tc>
          <w:tcPr>
            <w:tcW w:w="709" w:type="dxa"/>
          </w:tcPr>
          <w:p w:rsidR="002B70EA" w:rsidRDefault="002B70EA">
            <w:pPr>
              <w:jc w:val="center"/>
            </w:pPr>
            <w:r>
              <w:t>1</w:t>
            </w:r>
          </w:p>
        </w:tc>
        <w:tc>
          <w:tcPr>
            <w:tcW w:w="709" w:type="dxa"/>
          </w:tcPr>
          <w:p w:rsidR="002B70EA" w:rsidRDefault="002B70EA">
            <w:pPr>
              <w:jc w:val="center"/>
            </w:pPr>
            <w:r>
              <w:t>1</w:t>
            </w:r>
          </w:p>
        </w:tc>
        <w:tc>
          <w:tcPr>
            <w:tcW w:w="709" w:type="dxa"/>
          </w:tcPr>
          <w:p w:rsidR="002B70EA" w:rsidRDefault="002B70EA">
            <w:pPr>
              <w:jc w:val="center"/>
            </w:pPr>
            <w:r>
              <w:t>1</w:t>
            </w:r>
          </w:p>
        </w:tc>
        <w:tc>
          <w:tcPr>
            <w:tcW w:w="1092" w:type="dxa"/>
          </w:tcPr>
          <w:p w:rsidR="002B70EA" w:rsidRDefault="002B70EA">
            <w:pPr>
              <w:jc w:val="center"/>
            </w:pPr>
          </w:p>
        </w:tc>
      </w:tr>
      <w:tr w:rsidR="00574EBE" w:rsidTr="00574EBE">
        <w:tc>
          <w:tcPr>
            <w:tcW w:w="2093" w:type="dxa"/>
            <w:vMerge w:val="restart"/>
          </w:tcPr>
          <w:p w:rsidR="002B70EA" w:rsidRDefault="002B70EA">
            <w:r>
              <w:t>Общественно-научные предметы</w:t>
            </w:r>
          </w:p>
        </w:tc>
        <w:tc>
          <w:tcPr>
            <w:tcW w:w="3402" w:type="dxa"/>
          </w:tcPr>
          <w:p w:rsidR="002B70EA" w:rsidRDefault="002B70EA">
            <w:r>
              <w:t>История</w:t>
            </w:r>
          </w:p>
        </w:tc>
        <w:tc>
          <w:tcPr>
            <w:tcW w:w="709" w:type="dxa"/>
          </w:tcPr>
          <w:p w:rsidR="002B70EA" w:rsidRDefault="002B70EA">
            <w:pPr>
              <w:jc w:val="center"/>
            </w:pPr>
            <w:r>
              <w:t>2</w:t>
            </w:r>
          </w:p>
        </w:tc>
        <w:tc>
          <w:tcPr>
            <w:tcW w:w="708" w:type="dxa"/>
          </w:tcPr>
          <w:p w:rsidR="002B70EA" w:rsidRDefault="002B70EA">
            <w:pPr>
              <w:jc w:val="center"/>
            </w:pPr>
            <w:r>
              <w:t>2</w:t>
            </w:r>
          </w:p>
        </w:tc>
        <w:tc>
          <w:tcPr>
            <w:tcW w:w="709" w:type="dxa"/>
          </w:tcPr>
          <w:p w:rsidR="002B70EA" w:rsidRDefault="002B70EA">
            <w:pPr>
              <w:jc w:val="center"/>
            </w:pPr>
            <w:r>
              <w:t>2</w:t>
            </w:r>
          </w:p>
        </w:tc>
        <w:tc>
          <w:tcPr>
            <w:tcW w:w="709" w:type="dxa"/>
          </w:tcPr>
          <w:p w:rsidR="002B70EA" w:rsidRDefault="002B70EA">
            <w:pPr>
              <w:jc w:val="center"/>
            </w:pPr>
            <w:r>
              <w:t>2</w:t>
            </w:r>
          </w:p>
        </w:tc>
        <w:tc>
          <w:tcPr>
            <w:tcW w:w="709" w:type="dxa"/>
          </w:tcPr>
          <w:p w:rsidR="002B70EA" w:rsidRDefault="002B70EA">
            <w:pPr>
              <w:jc w:val="center"/>
            </w:pPr>
            <w:r>
              <w:t>2.5</w:t>
            </w:r>
          </w:p>
        </w:tc>
        <w:tc>
          <w:tcPr>
            <w:tcW w:w="1092" w:type="dxa"/>
          </w:tcPr>
          <w:p w:rsidR="002B70EA" w:rsidRDefault="002B70EA">
            <w:pPr>
              <w:jc w:val="center"/>
            </w:pPr>
          </w:p>
        </w:tc>
      </w:tr>
      <w:tr w:rsidR="00574EBE" w:rsidTr="00574EBE">
        <w:tc>
          <w:tcPr>
            <w:tcW w:w="2093" w:type="dxa"/>
            <w:vMerge/>
          </w:tcPr>
          <w:p w:rsidR="002B70EA" w:rsidRDefault="002B70EA"/>
        </w:tc>
        <w:tc>
          <w:tcPr>
            <w:tcW w:w="3402" w:type="dxa"/>
          </w:tcPr>
          <w:p w:rsidR="002B70EA" w:rsidRDefault="002B70EA">
            <w:r>
              <w:t>Обществознание</w:t>
            </w:r>
          </w:p>
        </w:tc>
        <w:tc>
          <w:tcPr>
            <w:tcW w:w="709" w:type="dxa"/>
          </w:tcPr>
          <w:p w:rsidR="002B70EA" w:rsidRDefault="002B70EA">
            <w:pPr>
              <w:jc w:val="center"/>
            </w:pPr>
            <w:r>
              <w:t>0</w:t>
            </w:r>
          </w:p>
        </w:tc>
        <w:tc>
          <w:tcPr>
            <w:tcW w:w="708" w:type="dxa"/>
          </w:tcPr>
          <w:p w:rsidR="002B70EA" w:rsidRDefault="002B70EA">
            <w:pPr>
              <w:jc w:val="center"/>
            </w:pPr>
            <w:r>
              <w:t>1</w:t>
            </w:r>
          </w:p>
        </w:tc>
        <w:tc>
          <w:tcPr>
            <w:tcW w:w="709" w:type="dxa"/>
          </w:tcPr>
          <w:p w:rsidR="002B70EA" w:rsidRDefault="002B70EA">
            <w:pPr>
              <w:jc w:val="center"/>
            </w:pPr>
            <w:r>
              <w:t>1</w:t>
            </w:r>
          </w:p>
        </w:tc>
        <w:tc>
          <w:tcPr>
            <w:tcW w:w="709" w:type="dxa"/>
          </w:tcPr>
          <w:p w:rsidR="002B70EA" w:rsidRDefault="002B70EA">
            <w:pPr>
              <w:jc w:val="center"/>
            </w:pPr>
            <w:r>
              <w:t>1</w:t>
            </w:r>
          </w:p>
        </w:tc>
        <w:tc>
          <w:tcPr>
            <w:tcW w:w="709" w:type="dxa"/>
          </w:tcPr>
          <w:p w:rsidR="002B70EA" w:rsidRDefault="002B70EA">
            <w:pPr>
              <w:jc w:val="center"/>
            </w:pPr>
            <w:r>
              <w:t>1</w:t>
            </w:r>
          </w:p>
        </w:tc>
        <w:tc>
          <w:tcPr>
            <w:tcW w:w="1092" w:type="dxa"/>
          </w:tcPr>
          <w:p w:rsidR="002B70EA" w:rsidRDefault="002B70EA">
            <w:pPr>
              <w:jc w:val="center"/>
            </w:pPr>
          </w:p>
        </w:tc>
      </w:tr>
      <w:tr w:rsidR="00574EBE" w:rsidTr="00574EBE">
        <w:tc>
          <w:tcPr>
            <w:tcW w:w="2093" w:type="dxa"/>
            <w:vMerge/>
          </w:tcPr>
          <w:p w:rsidR="002B70EA" w:rsidRDefault="002B70EA"/>
        </w:tc>
        <w:tc>
          <w:tcPr>
            <w:tcW w:w="3402" w:type="dxa"/>
          </w:tcPr>
          <w:p w:rsidR="002B70EA" w:rsidRDefault="002B70EA">
            <w:r>
              <w:t>География</w:t>
            </w:r>
          </w:p>
        </w:tc>
        <w:tc>
          <w:tcPr>
            <w:tcW w:w="709" w:type="dxa"/>
          </w:tcPr>
          <w:p w:rsidR="002B70EA" w:rsidRDefault="002B70EA">
            <w:pPr>
              <w:jc w:val="center"/>
            </w:pPr>
            <w:r>
              <w:t>1</w:t>
            </w:r>
          </w:p>
        </w:tc>
        <w:tc>
          <w:tcPr>
            <w:tcW w:w="708" w:type="dxa"/>
          </w:tcPr>
          <w:p w:rsidR="002B70EA" w:rsidRDefault="002B70EA">
            <w:pPr>
              <w:jc w:val="center"/>
            </w:pPr>
            <w:r>
              <w:t>1</w:t>
            </w:r>
          </w:p>
        </w:tc>
        <w:tc>
          <w:tcPr>
            <w:tcW w:w="709" w:type="dxa"/>
          </w:tcPr>
          <w:p w:rsidR="002B70EA" w:rsidRDefault="002B70EA">
            <w:pPr>
              <w:jc w:val="center"/>
            </w:pPr>
            <w:r>
              <w:t>2</w:t>
            </w:r>
          </w:p>
        </w:tc>
        <w:tc>
          <w:tcPr>
            <w:tcW w:w="709" w:type="dxa"/>
          </w:tcPr>
          <w:p w:rsidR="002B70EA" w:rsidRDefault="002B70EA">
            <w:pPr>
              <w:jc w:val="center"/>
            </w:pPr>
            <w:r>
              <w:t>2</w:t>
            </w:r>
          </w:p>
        </w:tc>
        <w:tc>
          <w:tcPr>
            <w:tcW w:w="709" w:type="dxa"/>
          </w:tcPr>
          <w:p w:rsidR="002B70EA" w:rsidRDefault="002B70EA">
            <w:pPr>
              <w:jc w:val="center"/>
            </w:pPr>
            <w:r>
              <w:t>2</w:t>
            </w:r>
          </w:p>
        </w:tc>
        <w:tc>
          <w:tcPr>
            <w:tcW w:w="1092" w:type="dxa"/>
          </w:tcPr>
          <w:p w:rsidR="002B70EA" w:rsidRDefault="002B70EA">
            <w:pPr>
              <w:jc w:val="center"/>
            </w:pPr>
          </w:p>
        </w:tc>
      </w:tr>
      <w:tr w:rsidR="00574EBE" w:rsidTr="00574EBE">
        <w:tc>
          <w:tcPr>
            <w:tcW w:w="2093" w:type="dxa"/>
            <w:vMerge w:val="restart"/>
          </w:tcPr>
          <w:p w:rsidR="002B70EA" w:rsidRDefault="002B70EA">
            <w:r>
              <w:t>Естественно-научные предметы</w:t>
            </w:r>
          </w:p>
        </w:tc>
        <w:tc>
          <w:tcPr>
            <w:tcW w:w="3402" w:type="dxa"/>
          </w:tcPr>
          <w:p w:rsidR="002B70EA" w:rsidRDefault="002B70EA">
            <w:r>
              <w:t>Физика</w:t>
            </w:r>
          </w:p>
        </w:tc>
        <w:tc>
          <w:tcPr>
            <w:tcW w:w="709" w:type="dxa"/>
          </w:tcPr>
          <w:p w:rsidR="002B70EA" w:rsidRDefault="002B70EA">
            <w:pPr>
              <w:jc w:val="center"/>
            </w:pPr>
            <w:r>
              <w:t>0</w:t>
            </w:r>
          </w:p>
        </w:tc>
        <w:tc>
          <w:tcPr>
            <w:tcW w:w="708" w:type="dxa"/>
          </w:tcPr>
          <w:p w:rsidR="002B70EA" w:rsidRDefault="002B70EA">
            <w:pPr>
              <w:jc w:val="center"/>
            </w:pPr>
            <w:r>
              <w:t>0</w:t>
            </w:r>
          </w:p>
        </w:tc>
        <w:tc>
          <w:tcPr>
            <w:tcW w:w="709" w:type="dxa"/>
          </w:tcPr>
          <w:p w:rsidR="002B70EA" w:rsidRDefault="002B70EA">
            <w:pPr>
              <w:jc w:val="center"/>
            </w:pPr>
            <w:r>
              <w:t>2</w:t>
            </w:r>
          </w:p>
        </w:tc>
        <w:tc>
          <w:tcPr>
            <w:tcW w:w="709" w:type="dxa"/>
          </w:tcPr>
          <w:p w:rsidR="002B70EA" w:rsidRDefault="002B70EA">
            <w:pPr>
              <w:jc w:val="center"/>
            </w:pPr>
            <w:r>
              <w:t>2</w:t>
            </w:r>
          </w:p>
        </w:tc>
        <w:tc>
          <w:tcPr>
            <w:tcW w:w="709" w:type="dxa"/>
          </w:tcPr>
          <w:p w:rsidR="002B70EA" w:rsidRDefault="002B70EA">
            <w:pPr>
              <w:jc w:val="center"/>
            </w:pPr>
            <w:r>
              <w:t>3</w:t>
            </w:r>
          </w:p>
        </w:tc>
        <w:tc>
          <w:tcPr>
            <w:tcW w:w="1092" w:type="dxa"/>
          </w:tcPr>
          <w:p w:rsidR="002B70EA" w:rsidRDefault="002B70EA">
            <w:pPr>
              <w:jc w:val="center"/>
            </w:pPr>
          </w:p>
        </w:tc>
      </w:tr>
      <w:tr w:rsidR="00574EBE" w:rsidTr="00574EBE">
        <w:tc>
          <w:tcPr>
            <w:tcW w:w="2093" w:type="dxa"/>
            <w:vMerge/>
          </w:tcPr>
          <w:p w:rsidR="002B70EA" w:rsidRDefault="002B70EA"/>
        </w:tc>
        <w:tc>
          <w:tcPr>
            <w:tcW w:w="3402" w:type="dxa"/>
          </w:tcPr>
          <w:p w:rsidR="002B70EA" w:rsidRDefault="002B70EA">
            <w:r>
              <w:t>Химия</w:t>
            </w:r>
          </w:p>
        </w:tc>
        <w:tc>
          <w:tcPr>
            <w:tcW w:w="709" w:type="dxa"/>
          </w:tcPr>
          <w:p w:rsidR="002B70EA" w:rsidRDefault="002B70EA">
            <w:pPr>
              <w:jc w:val="center"/>
            </w:pPr>
            <w:r>
              <w:t>0</w:t>
            </w:r>
          </w:p>
        </w:tc>
        <w:tc>
          <w:tcPr>
            <w:tcW w:w="708" w:type="dxa"/>
          </w:tcPr>
          <w:p w:rsidR="002B70EA" w:rsidRDefault="002B70EA">
            <w:pPr>
              <w:jc w:val="center"/>
            </w:pPr>
            <w:r>
              <w:t>0</w:t>
            </w:r>
          </w:p>
        </w:tc>
        <w:tc>
          <w:tcPr>
            <w:tcW w:w="709" w:type="dxa"/>
          </w:tcPr>
          <w:p w:rsidR="002B70EA" w:rsidRDefault="002B70EA">
            <w:pPr>
              <w:jc w:val="center"/>
            </w:pPr>
            <w:r>
              <w:t>0</w:t>
            </w:r>
          </w:p>
        </w:tc>
        <w:tc>
          <w:tcPr>
            <w:tcW w:w="709" w:type="dxa"/>
          </w:tcPr>
          <w:p w:rsidR="002B70EA" w:rsidRDefault="002B70EA">
            <w:pPr>
              <w:jc w:val="center"/>
            </w:pPr>
            <w:r>
              <w:t>2</w:t>
            </w:r>
          </w:p>
        </w:tc>
        <w:tc>
          <w:tcPr>
            <w:tcW w:w="709" w:type="dxa"/>
          </w:tcPr>
          <w:p w:rsidR="002B70EA" w:rsidRDefault="002B70EA">
            <w:pPr>
              <w:jc w:val="center"/>
            </w:pPr>
            <w:r>
              <w:t>2</w:t>
            </w:r>
          </w:p>
        </w:tc>
        <w:tc>
          <w:tcPr>
            <w:tcW w:w="1092" w:type="dxa"/>
          </w:tcPr>
          <w:p w:rsidR="002B70EA" w:rsidRDefault="002B70EA">
            <w:pPr>
              <w:jc w:val="center"/>
            </w:pPr>
          </w:p>
        </w:tc>
      </w:tr>
      <w:tr w:rsidR="00574EBE" w:rsidTr="00574EBE">
        <w:tc>
          <w:tcPr>
            <w:tcW w:w="2093" w:type="dxa"/>
            <w:vMerge/>
          </w:tcPr>
          <w:p w:rsidR="002B70EA" w:rsidRDefault="002B70EA"/>
        </w:tc>
        <w:tc>
          <w:tcPr>
            <w:tcW w:w="3402" w:type="dxa"/>
          </w:tcPr>
          <w:p w:rsidR="002B70EA" w:rsidRDefault="002B70EA">
            <w:r>
              <w:t>Биология</w:t>
            </w:r>
          </w:p>
        </w:tc>
        <w:tc>
          <w:tcPr>
            <w:tcW w:w="709" w:type="dxa"/>
          </w:tcPr>
          <w:p w:rsidR="002B70EA" w:rsidRDefault="002B70EA">
            <w:pPr>
              <w:jc w:val="center"/>
            </w:pPr>
            <w:r>
              <w:t>1</w:t>
            </w:r>
          </w:p>
        </w:tc>
        <w:tc>
          <w:tcPr>
            <w:tcW w:w="708" w:type="dxa"/>
          </w:tcPr>
          <w:p w:rsidR="002B70EA" w:rsidRDefault="002B70EA">
            <w:pPr>
              <w:jc w:val="center"/>
            </w:pPr>
            <w:r>
              <w:t>1</w:t>
            </w:r>
          </w:p>
        </w:tc>
        <w:tc>
          <w:tcPr>
            <w:tcW w:w="709" w:type="dxa"/>
          </w:tcPr>
          <w:p w:rsidR="002B70EA" w:rsidRDefault="002B70EA">
            <w:pPr>
              <w:jc w:val="center"/>
            </w:pPr>
            <w:r>
              <w:t>1</w:t>
            </w:r>
          </w:p>
        </w:tc>
        <w:tc>
          <w:tcPr>
            <w:tcW w:w="709" w:type="dxa"/>
          </w:tcPr>
          <w:p w:rsidR="002B70EA" w:rsidRDefault="002B70EA">
            <w:pPr>
              <w:jc w:val="center"/>
            </w:pPr>
            <w:r>
              <w:t>2</w:t>
            </w:r>
          </w:p>
        </w:tc>
        <w:tc>
          <w:tcPr>
            <w:tcW w:w="709" w:type="dxa"/>
          </w:tcPr>
          <w:p w:rsidR="002B70EA" w:rsidRDefault="002B70EA">
            <w:pPr>
              <w:jc w:val="center"/>
            </w:pPr>
            <w:r>
              <w:t>2</w:t>
            </w:r>
          </w:p>
        </w:tc>
        <w:tc>
          <w:tcPr>
            <w:tcW w:w="1092" w:type="dxa"/>
          </w:tcPr>
          <w:p w:rsidR="002B70EA" w:rsidRDefault="002B70EA">
            <w:pPr>
              <w:jc w:val="center"/>
            </w:pPr>
          </w:p>
        </w:tc>
      </w:tr>
      <w:tr w:rsidR="00574EBE" w:rsidTr="00574EBE">
        <w:tc>
          <w:tcPr>
            <w:tcW w:w="2093" w:type="dxa"/>
            <w:vMerge w:val="restart"/>
          </w:tcPr>
          <w:p w:rsidR="002B70EA" w:rsidRDefault="002B70EA">
            <w:r>
              <w:t>Искусство</w:t>
            </w:r>
          </w:p>
        </w:tc>
        <w:tc>
          <w:tcPr>
            <w:tcW w:w="3402" w:type="dxa"/>
          </w:tcPr>
          <w:p w:rsidR="002B70EA" w:rsidRDefault="002B70EA">
            <w:r>
              <w:t>Изобразительное искусство</w:t>
            </w:r>
          </w:p>
        </w:tc>
        <w:tc>
          <w:tcPr>
            <w:tcW w:w="709" w:type="dxa"/>
          </w:tcPr>
          <w:p w:rsidR="002B70EA" w:rsidRDefault="002B70EA">
            <w:pPr>
              <w:jc w:val="center"/>
            </w:pPr>
            <w:r>
              <w:t>1</w:t>
            </w:r>
          </w:p>
        </w:tc>
        <w:tc>
          <w:tcPr>
            <w:tcW w:w="708" w:type="dxa"/>
          </w:tcPr>
          <w:p w:rsidR="002B70EA" w:rsidRDefault="002B70EA">
            <w:pPr>
              <w:jc w:val="center"/>
            </w:pPr>
            <w:r>
              <w:t>1</w:t>
            </w:r>
          </w:p>
        </w:tc>
        <w:tc>
          <w:tcPr>
            <w:tcW w:w="709" w:type="dxa"/>
          </w:tcPr>
          <w:p w:rsidR="002B70EA" w:rsidRDefault="002B70EA">
            <w:pPr>
              <w:jc w:val="center"/>
            </w:pPr>
            <w:r>
              <w:t>1</w:t>
            </w:r>
          </w:p>
        </w:tc>
        <w:tc>
          <w:tcPr>
            <w:tcW w:w="709" w:type="dxa"/>
          </w:tcPr>
          <w:p w:rsidR="002B70EA" w:rsidRDefault="002B70EA">
            <w:pPr>
              <w:jc w:val="center"/>
            </w:pPr>
            <w:r>
              <w:t>0</w:t>
            </w:r>
          </w:p>
        </w:tc>
        <w:tc>
          <w:tcPr>
            <w:tcW w:w="709" w:type="dxa"/>
          </w:tcPr>
          <w:p w:rsidR="002B70EA" w:rsidRDefault="002B70EA">
            <w:pPr>
              <w:jc w:val="center"/>
            </w:pPr>
            <w:r>
              <w:t>0</w:t>
            </w:r>
          </w:p>
        </w:tc>
        <w:tc>
          <w:tcPr>
            <w:tcW w:w="1092" w:type="dxa"/>
          </w:tcPr>
          <w:p w:rsidR="002B70EA" w:rsidRDefault="002B70EA">
            <w:pPr>
              <w:jc w:val="center"/>
            </w:pPr>
          </w:p>
        </w:tc>
      </w:tr>
      <w:tr w:rsidR="00574EBE" w:rsidTr="00574EBE">
        <w:tc>
          <w:tcPr>
            <w:tcW w:w="2093" w:type="dxa"/>
            <w:vMerge/>
          </w:tcPr>
          <w:p w:rsidR="002B70EA" w:rsidRDefault="002B70EA"/>
        </w:tc>
        <w:tc>
          <w:tcPr>
            <w:tcW w:w="3402" w:type="dxa"/>
          </w:tcPr>
          <w:p w:rsidR="002B70EA" w:rsidRDefault="002B70EA">
            <w:r>
              <w:t>Музыка</w:t>
            </w:r>
          </w:p>
        </w:tc>
        <w:tc>
          <w:tcPr>
            <w:tcW w:w="709" w:type="dxa"/>
          </w:tcPr>
          <w:p w:rsidR="002B70EA" w:rsidRDefault="002B70EA">
            <w:pPr>
              <w:jc w:val="center"/>
            </w:pPr>
            <w:r>
              <w:t>1</w:t>
            </w:r>
          </w:p>
        </w:tc>
        <w:tc>
          <w:tcPr>
            <w:tcW w:w="708" w:type="dxa"/>
          </w:tcPr>
          <w:p w:rsidR="002B70EA" w:rsidRDefault="002B70EA">
            <w:pPr>
              <w:jc w:val="center"/>
            </w:pPr>
            <w:r>
              <w:t>1</w:t>
            </w:r>
          </w:p>
        </w:tc>
        <w:tc>
          <w:tcPr>
            <w:tcW w:w="709" w:type="dxa"/>
          </w:tcPr>
          <w:p w:rsidR="002B70EA" w:rsidRDefault="002B70EA">
            <w:pPr>
              <w:jc w:val="center"/>
            </w:pPr>
            <w:r>
              <w:t>1</w:t>
            </w:r>
          </w:p>
        </w:tc>
        <w:tc>
          <w:tcPr>
            <w:tcW w:w="709" w:type="dxa"/>
          </w:tcPr>
          <w:p w:rsidR="002B70EA" w:rsidRDefault="002B70EA">
            <w:pPr>
              <w:jc w:val="center"/>
            </w:pPr>
            <w:r>
              <w:t>1</w:t>
            </w:r>
          </w:p>
        </w:tc>
        <w:tc>
          <w:tcPr>
            <w:tcW w:w="709" w:type="dxa"/>
          </w:tcPr>
          <w:p w:rsidR="002B70EA" w:rsidRDefault="002B70EA">
            <w:pPr>
              <w:jc w:val="center"/>
            </w:pPr>
            <w:r>
              <w:t>0</w:t>
            </w:r>
          </w:p>
        </w:tc>
        <w:tc>
          <w:tcPr>
            <w:tcW w:w="1092" w:type="dxa"/>
          </w:tcPr>
          <w:p w:rsidR="002B70EA" w:rsidRDefault="002B70EA">
            <w:pPr>
              <w:jc w:val="center"/>
            </w:pPr>
          </w:p>
        </w:tc>
      </w:tr>
      <w:tr w:rsidR="00574EBE" w:rsidTr="00574EBE">
        <w:tc>
          <w:tcPr>
            <w:tcW w:w="2093" w:type="dxa"/>
          </w:tcPr>
          <w:p w:rsidR="002B70EA" w:rsidRDefault="002B70EA">
            <w:r>
              <w:t>Технология</w:t>
            </w:r>
          </w:p>
        </w:tc>
        <w:tc>
          <w:tcPr>
            <w:tcW w:w="3402" w:type="dxa"/>
          </w:tcPr>
          <w:p w:rsidR="002B70EA" w:rsidRDefault="002B70EA">
            <w:r>
              <w:t>Технология</w:t>
            </w:r>
          </w:p>
        </w:tc>
        <w:tc>
          <w:tcPr>
            <w:tcW w:w="709" w:type="dxa"/>
          </w:tcPr>
          <w:p w:rsidR="002B70EA" w:rsidRDefault="002B70EA">
            <w:pPr>
              <w:jc w:val="center"/>
            </w:pPr>
            <w:r>
              <w:t>2</w:t>
            </w:r>
          </w:p>
        </w:tc>
        <w:tc>
          <w:tcPr>
            <w:tcW w:w="708" w:type="dxa"/>
          </w:tcPr>
          <w:p w:rsidR="002B70EA" w:rsidRDefault="002B70EA">
            <w:pPr>
              <w:jc w:val="center"/>
            </w:pPr>
            <w:r>
              <w:t>2</w:t>
            </w:r>
          </w:p>
        </w:tc>
        <w:tc>
          <w:tcPr>
            <w:tcW w:w="709" w:type="dxa"/>
          </w:tcPr>
          <w:p w:rsidR="002B70EA" w:rsidRDefault="002B70EA">
            <w:pPr>
              <w:jc w:val="center"/>
            </w:pPr>
            <w:r>
              <w:t>2</w:t>
            </w:r>
          </w:p>
        </w:tc>
        <w:tc>
          <w:tcPr>
            <w:tcW w:w="709" w:type="dxa"/>
          </w:tcPr>
          <w:p w:rsidR="002B70EA" w:rsidRDefault="002B70EA">
            <w:pPr>
              <w:jc w:val="center"/>
            </w:pPr>
            <w:r>
              <w:t>1</w:t>
            </w:r>
          </w:p>
        </w:tc>
        <w:tc>
          <w:tcPr>
            <w:tcW w:w="709" w:type="dxa"/>
          </w:tcPr>
          <w:p w:rsidR="002B70EA" w:rsidRDefault="005E3ECE">
            <w:pPr>
              <w:jc w:val="center"/>
            </w:pPr>
            <w:r>
              <w:t>0</w:t>
            </w:r>
          </w:p>
        </w:tc>
        <w:tc>
          <w:tcPr>
            <w:tcW w:w="1092" w:type="dxa"/>
          </w:tcPr>
          <w:p w:rsidR="002B70EA" w:rsidRDefault="002B70EA">
            <w:pPr>
              <w:jc w:val="center"/>
            </w:pPr>
          </w:p>
        </w:tc>
      </w:tr>
      <w:tr w:rsidR="00574EBE" w:rsidTr="00574EBE">
        <w:tc>
          <w:tcPr>
            <w:tcW w:w="2093" w:type="dxa"/>
            <w:vMerge w:val="restart"/>
          </w:tcPr>
          <w:p w:rsidR="002B70EA" w:rsidRDefault="002B70EA">
            <w:r>
              <w:t>Физическая культура и основы безопасности жизнедеятельности</w:t>
            </w:r>
          </w:p>
        </w:tc>
        <w:tc>
          <w:tcPr>
            <w:tcW w:w="3402" w:type="dxa"/>
          </w:tcPr>
          <w:p w:rsidR="002B70EA" w:rsidRDefault="002B70EA">
            <w:r>
              <w:t>Физическая культура</w:t>
            </w:r>
          </w:p>
        </w:tc>
        <w:tc>
          <w:tcPr>
            <w:tcW w:w="709" w:type="dxa"/>
          </w:tcPr>
          <w:p w:rsidR="002B70EA" w:rsidRDefault="002B70EA">
            <w:pPr>
              <w:jc w:val="center"/>
            </w:pPr>
            <w:r>
              <w:t>2</w:t>
            </w:r>
          </w:p>
        </w:tc>
        <w:tc>
          <w:tcPr>
            <w:tcW w:w="708" w:type="dxa"/>
          </w:tcPr>
          <w:p w:rsidR="002B70EA" w:rsidRDefault="002B70EA">
            <w:pPr>
              <w:jc w:val="center"/>
            </w:pPr>
            <w:r>
              <w:t>2</w:t>
            </w:r>
          </w:p>
        </w:tc>
        <w:tc>
          <w:tcPr>
            <w:tcW w:w="709" w:type="dxa"/>
          </w:tcPr>
          <w:p w:rsidR="002B70EA" w:rsidRDefault="002B70EA">
            <w:pPr>
              <w:jc w:val="center"/>
            </w:pPr>
            <w:r>
              <w:t>2</w:t>
            </w:r>
          </w:p>
        </w:tc>
        <w:tc>
          <w:tcPr>
            <w:tcW w:w="709" w:type="dxa"/>
          </w:tcPr>
          <w:p w:rsidR="002B70EA" w:rsidRDefault="002B70EA">
            <w:pPr>
              <w:jc w:val="center"/>
            </w:pPr>
            <w:r>
              <w:t>2</w:t>
            </w:r>
          </w:p>
        </w:tc>
        <w:tc>
          <w:tcPr>
            <w:tcW w:w="709" w:type="dxa"/>
          </w:tcPr>
          <w:p w:rsidR="002B70EA" w:rsidRDefault="002B70EA">
            <w:pPr>
              <w:jc w:val="center"/>
            </w:pPr>
            <w:r>
              <w:t>2</w:t>
            </w:r>
          </w:p>
        </w:tc>
        <w:tc>
          <w:tcPr>
            <w:tcW w:w="1092" w:type="dxa"/>
          </w:tcPr>
          <w:p w:rsidR="002B70EA" w:rsidRDefault="00FB6589">
            <w:pPr>
              <w:jc w:val="center"/>
            </w:pPr>
            <w:r>
              <w:t>10</w:t>
            </w:r>
          </w:p>
        </w:tc>
      </w:tr>
      <w:tr w:rsidR="00574EBE" w:rsidTr="00574EBE">
        <w:tc>
          <w:tcPr>
            <w:tcW w:w="2093" w:type="dxa"/>
            <w:vMerge/>
          </w:tcPr>
          <w:p w:rsidR="002B70EA" w:rsidRDefault="002B70EA"/>
        </w:tc>
        <w:tc>
          <w:tcPr>
            <w:tcW w:w="3402" w:type="dxa"/>
          </w:tcPr>
          <w:p w:rsidR="002B70EA" w:rsidRDefault="002B70EA">
            <w:r>
              <w:t>Основы безопасности жизнедеятельности</w:t>
            </w:r>
          </w:p>
        </w:tc>
        <w:tc>
          <w:tcPr>
            <w:tcW w:w="709" w:type="dxa"/>
          </w:tcPr>
          <w:p w:rsidR="002B70EA" w:rsidRDefault="002B70EA">
            <w:pPr>
              <w:jc w:val="center"/>
            </w:pPr>
            <w:r>
              <w:t>0</w:t>
            </w:r>
          </w:p>
        </w:tc>
        <w:tc>
          <w:tcPr>
            <w:tcW w:w="708" w:type="dxa"/>
          </w:tcPr>
          <w:p w:rsidR="002B70EA" w:rsidRDefault="002B70EA">
            <w:pPr>
              <w:jc w:val="center"/>
            </w:pPr>
            <w:r>
              <w:t>0</w:t>
            </w:r>
          </w:p>
        </w:tc>
        <w:tc>
          <w:tcPr>
            <w:tcW w:w="709" w:type="dxa"/>
          </w:tcPr>
          <w:p w:rsidR="002B70EA" w:rsidRDefault="002B70EA">
            <w:pPr>
              <w:jc w:val="center"/>
            </w:pPr>
            <w:r>
              <w:t>0</w:t>
            </w:r>
          </w:p>
        </w:tc>
        <w:tc>
          <w:tcPr>
            <w:tcW w:w="709" w:type="dxa"/>
          </w:tcPr>
          <w:p w:rsidR="002B70EA" w:rsidRDefault="002B70EA">
            <w:pPr>
              <w:jc w:val="center"/>
            </w:pPr>
            <w:r>
              <w:t>1</w:t>
            </w:r>
          </w:p>
        </w:tc>
        <w:tc>
          <w:tcPr>
            <w:tcW w:w="709" w:type="dxa"/>
          </w:tcPr>
          <w:p w:rsidR="002B70EA" w:rsidRDefault="002B70EA">
            <w:pPr>
              <w:jc w:val="center"/>
            </w:pPr>
            <w:r>
              <w:t>1</w:t>
            </w:r>
          </w:p>
        </w:tc>
        <w:tc>
          <w:tcPr>
            <w:tcW w:w="1092" w:type="dxa"/>
          </w:tcPr>
          <w:p w:rsidR="002B70EA" w:rsidRDefault="00FB6589">
            <w:pPr>
              <w:jc w:val="center"/>
            </w:pPr>
            <w:r>
              <w:t>2</w:t>
            </w:r>
          </w:p>
        </w:tc>
      </w:tr>
      <w:tr w:rsidR="00574EBE" w:rsidTr="00574EBE">
        <w:tc>
          <w:tcPr>
            <w:tcW w:w="2093" w:type="dxa"/>
          </w:tcPr>
          <w:p w:rsidR="002B70EA" w:rsidRDefault="002B70EA">
            <w:r>
              <w:t>Основы духовно-нравственной культуры народов России</w:t>
            </w:r>
          </w:p>
        </w:tc>
        <w:tc>
          <w:tcPr>
            <w:tcW w:w="3402" w:type="dxa"/>
          </w:tcPr>
          <w:p w:rsidR="002B70EA" w:rsidRDefault="002B70EA">
            <w:r>
              <w:t>Основы духовно-нравственной культуры народов России</w:t>
            </w:r>
          </w:p>
        </w:tc>
        <w:tc>
          <w:tcPr>
            <w:tcW w:w="709" w:type="dxa"/>
          </w:tcPr>
          <w:p w:rsidR="002B70EA" w:rsidRDefault="002B70EA">
            <w:pPr>
              <w:jc w:val="center"/>
            </w:pPr>
            <w:r>
              <w:t>1</w:t>
            </w:r>
          </w:p>
        </w:tc>
        <w:tc>
          <w:tcPr>
            <w:tcW w:w="708" w:type="dxa"/>
          </w:tcPr>
          <w:p w:rsidR="002B70EA" w:rsidRDefault="002B70EA">
            <w:pPr>
              <w:jc w:val="center"/>
            </w:pPr>
            <w:r>
              <w:t>1</w:t>
            </w:r>
          </w:p>
        </w:tc>
        <w:tc>
          <w:tcPr>
            <w:tcW w:w="709" w:type="dxa"/>
          </w:tcPr>
          <w:p w:rsidR="002B70EA" w:rsidRDefault="002B70EA">
            <w:pPr>
              <w:jc w:val="center"/>
            </w:pPr>
            <w:r>
              <w:t>0</w:t>
            </w:r>
          </w:p>
        </w:tc>
        <w:tc>
          <w:tcPr>
            <w:tcW w:w="709" w:type="dxa"/>
          </w:tcPr>
          <w:p w:rsidR="002B70EA" w:rsidRDefault="002B70EA">
            <w:pPr>
              <w:jc w:val="center"/>
            </w:pPr>
            <w:r>
              <w:t>0</w:t>
            </w:r>
          </w:p>
        </w:tc>
        <w:tc>
          <w:tcPr>
            <w:tcW w:w="709" w:type="dxa"/>
          </w:tcPr>
          <w:p w:rsidR="002B70EA" w:rsidRDefault="002B70EA">
            <w:pPr>
              <w:jc w:val="center"/>
            </w:pPr>
            <w:r>
              <w:t>0</w:t>
            </w:r>
          </w:p>
        </w:tc>
        <w:tc>
          <w:tcPr>
            <w:tcW w:w="1092" w:type="dxa"/>
          </w:tcPr>
          <w:p w:rsidR="002B70EA" w:rsidRDefault="00FB6589">
            <w:pPr>
              <w:jc w:val="center"/>
            </w:pPr>
            <w:r>
              <w:t>2</w:t>
            </w:r>
          </w:p>
        </w:tc>
      </w:tr>
      <w:tr w:rsidR="00574EBE" w:rsidTr="00574EBE">
        <w:tc>
          <w:tcPr>
            <w:tcW w:w="5495" w:type="dxa"/>
            <w:gridSpan w:val="2"/>
            <w:shd w:val="clear" w:color="auto" w:fill="00FF00"/>
          </w:tcPr>
          <w:p w:rsidR="002B70EA" w:rsidRDefault="002B70EA">
            <w:r>
              <w:t>Итого</w:t>
            </w:r>
          </w:p>
        </w:tc>
        <w:tc>
          <w:tcPr>
            <w:tcW w:w="709" w:type="dxa"/>
            <w:shd w:val="clear" w:color="auto" w:fill="00FF00"/>
          </w:tcPr>
          <w:p w:rsidR="002B70EA" w:rsidRDefault="002B70EA">
            <w:pPr>
              <w:jc w:val="center"/>
            </w:pPr>
            <w:r>
              <w:t>30</w:t>
            </w:r>
          </w:p>
        </w:tc>
        <w:tc>
          <w:tcPr>
            <w:tcW w:w="708" w:type="dxa"/>
            <w:shd w:val="clear" w:color="auto" w:fill="00FF00"/>
          </w:tcPr>
          <w:p w:rsidR="002B70EA" w:rsidRDefault="002B70EA">
            <w:pPr>
              <w:jc w:val="center"/>
            </w:pPr>
            <w:r>
              <w:t>32</w:t>
            </w:r>
          </w:p>
        </w:tc>
        <w:tc>
          <w:tcPr>
            <w:tcW w:w="709" w:type="dxa"/>
            <w:shd w:val="clear" w:color="auto" w:fill="00FF00"/>
          </w:tcPr>
          <w:p w:rsidR="002B70EA" w:rsidRDefault="002B70EA">
            <w:pPr>
              <w:jc w:val="center"/>
            </w:pPr>
            <w:r>
              <w:t>33</w:t>
            </w:r>
          </w:p>
        </w:tc>
        <w:tc>
          <w:tcPr>
            <w:tcW w:w="709" w:type="dxa"/>
            <w:shd w:val="clear" w:color="auto" w:fill="00FF00"/>
          </w:tcPr>
          <w:p w:rsidR="002B70EA" w:rsidRDefault="002B70EA">
            <w:pPr>
              <w:jc w:val="center"/>
            </w:pPr>
            <w:r>
              <w:t>34</w:t>
            </w:r>
          </w:p>
        </w:tc>
        <w:tc>
          <w:tcPr>
            <w:tcW w:w="709" w:type="dxa"/>
            <w:shd w:val="clear" w:color="auto" w:fill="00FF00"/>
          </w:tcPr>
          <w:p w:rsidR="002B70EA" w:rsidRDefault="002B70EA" w:rsidP="009675F9">
            <w:pPr>
              <w:jc w:val="center"/>
            </w:pPr>
            <w:r>
              <w:t>3</w:t>
            </w:r>
            <w:r w:rsidR="005E3ECE">
              <w:t>4</w:t>
            </w:r>
            <w:r w:rsidR="009675F9">
              <w:t>,</w:t>
            </w:r>
            <w:r>
              <w:t>5</w:t>
            </w:r>
          </w:p>
        </w:tc>
        <w:tc>
          <w:tcPr>
            <w:tcW w:w="1092" w:type="dxa"/>
            <w:shd w:val="clear" w:color="auto" w:fill="00FF00"/>
          </w:tcPr>
          <w:p w:rsidR="002B70EA" w:rsidRDefault="00CD59C8">
            <w:pPr>
              <w:jc w:val="center"/>
            </w:pPr>
            <w:r>
              <w:t>133,5</w:t>
            </w:r>
          </w:p>
        </w:tc>
      </w:tr>
      <w:tr w:rsidR="002B70EA" w:rsidTr="00574EBE">
        <w:tc>
          <w:tcPr>
            <w:tcW w:w="9039" w:type="dxa"/>
            <w:gridSpan w:val="7"/>
            <w:shd w:val="clear" w:color="auto" w:fill="FFFFB3"/>
          </w:tcPr>
          <w:p w:rsidR="002B70EA" w:rsidRDefault="002B70EA">
            <w:pPr>
              <w:jc w:val="center"/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  <w:tc>
          <w:tcPr>
            <w:tcW w:w="1092" w:type="dxa"/>
            <w:shd w:val="clear" w:color="auto" w:fill="FFFFB3"/>
          </w:tcPr>
          <w:p w:rsidR="002B70EA" w:rsidRDefault="002B70EA">
            <w:pPr>
              <w:jc w:val="center"/>
              <w:rPr>
                <w:b/>
              </w:rPr>
            </w:pPr>
          </w:p>
        </w:tc>
      </w:tr>
      <w:tr w:rsidR="00574EBE" w:rsidTr="00574EBE">
        <w:tc>
          <w:tcPr>
            <w:tcW w:w="5495" w:type="dxa"/>
            <w:gridSpan w:val="2"/>
            <w:shd w:val="clear" w:color="auto" w:fill="D9D9D9"/>
          </w:tcPr>
          <w:p w:rsidR="002B70EA" w:rsidRDefault="002B70EA">
            <w:r>
              <w:rPr>
                <w:b/>
              </w:rPr>
              <w:t>Наименование учебного курса</w:t>
            </w:r>
          </w:p>
        </w:tc>
        <w:tc>
          <w:tcPr>
            <w:tcW w:w="709" w:type="dxa"/>
            <w:shd w:val="clear" w:color="auto" w:fill="D9D9D9"/>
          </w:tcPr>
          <w:p w:rsidR="002B70EA" w:rsidRDefault="002B70EA"/>
        </w:tc>
        <w:tc>
          <w:tcPr>
            <w:tcW w:w="708" w:type="dxa"/>
            <w:shd w:val="clear" w:color="auto" w:fill="D9D9D9"/>
          </w:tcPr>
          <w:p w:rsidR="002B70EA" w:rsidRDefault="002B70EA"/>
        </w:tc>
        <w:tc>
          <w:tcPr>
            <w:tcW w:w="709" w:type="dxa"/>
            <w:shd w:val="clear" w:color="auto" w:fill="D9D9D9"/>
          </w:tcPr>
          <w:p w:rsidR="002B70EA" w:rsidRDefault="002B70EA"/>
        </w:tc>
        <w:tc>
          <w:tcPr>
            <w:tcW w:w="709" w:type="dxa"/>
            <w:shd w:val="clear" w:color="auto" w:fill="D9D9D9"/>
          </w:tcPr>
          <w:p w:rsidR="002B70EA" w:rsidRDefault="002B70EA"/>
        </w:tc>
        <w:tc>
          <w:tcPr>
            <w:tcW w:w="709" w:type="dxa"/>
            <w:shd w:val="clear" w:color="auto" w:fill="D9D9D9"/>
          </w:tcPr>
          <w:p w:rsidR="002B70EA" w:rsidRDefault="002B70EA"/>
        </w:tc>
        <w:tc>
          <w:tcPr>
            <w:tcW w:w="1092" w:type="dxa"/>
            <w:shd w:val="clear" w:color="auto" w:fill="D9D9D9"/>
          </w:tcPr>
          <w:p w:rsidR="002B70EA" w:rsidRDefault="002B70EA"/>
        </w:tc>
      </w:tr>
      <w:tr w:rsidR="00574EBE" w:rsidTr="00574EBE">
        <w:tc>
          <w:tcPr>
            <w:tcW w:w="5495" w:type="dxa"/>
            <w:gridSpan w:val="2"/>
          </w:tcPr>
          <w:p w:rsidR="002B70EA" w:rsidRDefault="002B70EA">
            <w:r>
              <w:t>Футбол для всех</w:t>
            </w:r>
          </w:p>
        </w:tc>
        <w:tc>
          <w:tcPr>
            <w:tcW w:w="709" w:type="dxa"/>
          </w:tcPr>
          <w:p w:rsidR="002B70EA" w:rsidRDefault="002B70EA">
            <w:pPr>
              <w:jc w:val="center"/>
            </w:pPr>
            <w:r>
              <w:t>1</w:t>
            </w:r>
          </w:p>
        </w:tc>
        <w:tc>
          <w:tcPr>
            <w:tcW w:w="708" w:type="dxa"/>
          </w:tcPr>
          <w:p w:rsidR="002B70EA" w:rsidRDefault="002B70EA">
            <w:pPr>
              <w:jc w:val="center"/>
            </w:pPr>
            <w:r>
              <w:t>1</w:t>
            </w:r>
          </w:p>
        </w:tc>
        <w:tc>
          <w:tcPr>
            <w:tcW w:w="709" w:type="dxa"/>
          </w:tcPr>
          <w:p w:rsidR="002B70EA" w:rsidRDefault="002B70EA">
            <w:pPr>
              <w:jc w:val="center"/>
            </w:pPr>
            <w:r>
              <w:t>1</w:t>
            </w:r>
          </w:p>
        </w:tc>
        <w:tc>
          <w:tcPr>
            <w:tcW w:w="709" w:type="dxa"/>
          </w:tcPr>
          <w:p w:rsidR="002B70EA" w:rsidRDefault="002B70EA">
            <w:pPr>
              <w:jc w:val="center"/>
            </w:pPr>
            <w:r>
              <w:t>1</w:t>
            </w:r>
          </w:p>
        </w:tc>
        <w:tc>
          <w:tcPr>
            <w:tcW w:w="709" w:type="dxa"/>
          </w:tcPr>
          <w:p w:rsidR="002B70EA" w:rsidRDefault="002B70EA" w:rsidP="009675F9">
            <w:pPr>
              <w:jc w:val="center"/>
            </w:pPr>
            <w:r>
              <w:t>0</w:t>
            </w:r>
            <w:r w:rsidR="009675F9">
              <w:t>,</w:t>
            </w:r>
            <w:r>
              <w:t>5</w:t>
            </w:r>
          </w:p>
        </w:tc>
        <w:tc>
          <w:tcPr>
            <w:tcW w:w="1092" w:type="dxa"/>
          </w:tcPr>
          <w:p w:rsidR="002B70EA" w:rsidRDefault="00FB6589">
            <w:pPr>
              <w:jc w:val="center"/>
            </w:pPr>
            <w:r>
              <w:t>4,5</w:t>
            </w:r>
          </w:p>
        </w:tc>
      </w:tr>
      <w:tr w:rsidR="009675F9" w:rsidTr="00574EBE">
        <w:tc>
          <w:tcPr>
            <w:tcW w:w="5495" w:type="dxa"/>
            <w:gridSpan w:val="2"/>
          </w:tcPr>
          <w:p w:rsidR="009675F9" w:rsidRDefault="009675F9">
            <w:r>
              <w:t>Читательская грамотность</w:t>
            </w:r>
          </w:p>
        </w:tc>
        <w:tc>
          <w:tcPr>
            <w:tcW w:w="709" w:type="dxa"/>
          </w:tcPr>
          <w:p w:rsidR="009675F9" w:rsidRDefault="009675F9">
            <w:pPr>
              <w:jc w:val="center"/>
            </w:pPr>
            <w:r>
              <w:t>1</w:t>
            </w:r>
          </w:p>
        </w:tc>
        <w:tc>
          <w:tcPr>
            <w:tcW w:w="708" w:type="dxa"/>
          </w:tcPr>
          <w:p w:rsidR="009675F9" w:rsidRDefault="009675F9">
            <w:pPr>
              <w:jc w:val="center"/>
            </w:pPr>
            <w:r>
              <w:t>0</w:t>
            </w:r>
          </w:p>
        </w:tc>
        <w:tc>
          <w:tcPr>
            <w:tcW w:w="709" w:type="dxa"/>
          </w:tcPr>
          <w:p w:rsidR="009675F9" w:rsidRDefault="009675F9">
            <w:pPr>
              <w:jc w:val="center"/>
            </w:pPr>
            <w:r>
              <w:t>0</w:t>
            </w:r>
          </w:p>
        </w:tc>
        <w:tc>
          <w:tcPr>
            <w:tcW w:w="709" w:type="dxa"/>
          </w:tcPr>
          <w:p w:rsidR="009675F9" w:rsidRDefault="009675F9">
            <w:pPr>
              <w:jc w:val="center"/>
            </w:pPr>
            <w:r>
              <w:t>0</w:t>
            </w:r>
          </w:p>
        </w:tc>
        <w:tc>
          <w:tcPr>
            <w:tcW w:w="709" w:type="dxa"/>
          </w:tcPr>
          <w:p w:rsidR="009675F9" w:rsidRDefault="009675F9" w:rsidP="009675F9">
            <w:pPr>
              <w:jc w:val="center"/>
            </w:pPr>
            <w:r>
              <w:t>0</w:t>
            </w:r>
          </w:p>
        </w:tc>
        <w:tc>
          <w:tcPr>
            <w:tcW w:w="1092" w:type="dxa"/>
          </w:tcPr>
          <w:p w:rsidR="009675F9" w:rsidRDefault="009675F9">
            <w:pPr>
              <w:jc w:val="center"/>
            </w:pPr>
            <w:r>
              <w:t>1</w:t>
            </w:r>
          </w:p>
        </w:tc>
      </w:tr>
      <w:tr w:rsidR="00574EBE" w:rsidTr="00574EBE">
        <w:tc>
          <w:tcPr>
            <w:tcW w:w="5495" w:type="dxa"/>
            <w:gridSpan w:val="2"/>
          </w:tcPr>
          <w:p w:rsidR="002B70EA" w:rsidRDefault="002B70EA">
            <w:r>
              <w:t>Финансовая грамотность</w:t>
            </w:r>
          </w:p>
        </w:tc>
        <w:tc>
          <w:tcPr>
            <w:tcW w:w="709" w:type="dxa"/>
          </w:tcPr>
          <w:p w:rsidR="002B70EA" w:rsidRDefault="009675F9">
            <w:pPr>
              <w:jc w:val="center"/>
            </w:pPr>
            <w:r>
              <w:t>0</w:t>
            </w:r>
          </w:p>
        </w:tc>
        <w:tc>
          <w:tcPr>
            <w:tcW w:w="708" w:type="dxa"/>
          </w:tcPr>
          <w:p w:rsidR="002B70EA" w:rsidRDefault="002B70EA">
            <w:pPr>
              <w:jc w:val="center"/>
            </w:pPr>
            <w:r>
              <w:t>0</w:t>
            </w:r>
          </w:p>
        </w:tc>
        <w:tc>
          <w:tcPr>
            <w:tcW w:w="709" w:type="dxa"/>
          </w:tcPr>
          <w:p w:rsidR="002B70EA" w:rsidRDefault="002B70EA">
            <w:pPr>
              <w:jc w:val="center"/>
            </w:pPr>
            <w:r>
              <w:t>1</w:t>
            </w:r>
          </w:p>
        </w:tc>
        <w:tc>
          <w:tcPr>
            <w:tcW w:w="709" w:type="dxa"/>
          </w:tcPr>
          <w:p w:rsidR="002B70EA" w:rsidRDefault="005E3ECE">
            <w:pPr>
              <w:jc w:val="center"/>
            </w:pPr>
            <w:r>
              <w:t>0</w:t>
            </w:r>
          </w:p>
        </w:tc>
        <w:tc>
          <w:tcPr>
            <w:tcW w:w="709" w:type="dxa"/>
          </w:tcPr>
          <w:p w:rsidR="002B70EA" w:rsidRDefault="002B70EA">
            <w:pPr>
              <w:jc w:val="center"/>
            </w:pPr>
            <w:r>
              <w:t>0</w:t>
            </w:r>
          </w:p>
        </w:tc>
        <w:tc>
          <w:tcPr>
            <w:tcW w:w="1092" w:type="dxa"/>
          </w:tcPr>
          <w:p w:rsidR="002B70EA" w:rsidRDefault="00FB6589">
            <w:pPr>
              <w:jc w:val="center"/>
            </w:pPr>
            <w:r>
              <w:t>2</w:t>
            </w:r>
          </w:p>
        </w:tc>
      </w:tr>
      <w:tr w:rsidR="00003FD5" w:rsidTr="00574EBE">
        <w:tc>
          <w:tcPr>
            <w:tcW w:w="5495" w:type="dxa"/>
            <w:gridSpan w:val="2"/>
          </w:tcPr>
          <w:p w:rsidR="00003FD5" w:rsidRDefault="00C87C89">
            <w:r>
              <w:t>Основы сельского хозяйства (растениеводство)</w:t>
            </w:r>
          </w:p>
        </w:tc>
        <w:tc>
          <w:tcPr>
            <w:tcW w:w="709" w:type="dxa"/>
          </w:tcPr>
          <w:p w:rsidR="00003FD5" w:rsidRDefault="005E3ECE">
            <w:pPr>
              <w:jc w:val="center"/>
            </w:pPr>
            <w:r>
              <w:t>0</w:t>
            </w:r>
          </w:p>
        </w:tc>
        <w:tc>
          <w:tcPr>
            <w:tcW w:w="708" w:type="dxa"/>
          </w:tcPr>
          <w:p w:rsidR="00003FD5" w:rsidRDefault="005E3ECE">
            <w:pPr>
              <w:jc w:val="center"/>
            </w:pPr>
            <w:r>
              <w:t>0</w:t>
            </w:r>
          </w:p>
        </w:tc>
        <w:tc>
          <w:tcPr>
            <w:tcW w:w="709" w:type="dxa"/>
          </w:tcPr>
          <w:p w:rsidR="00003FD5" w:rsidRDefault="005E3ECE">
            <w:pPr>
              <w:jc w:val="center"/>
            </w:pPr>
            <w:r>
              <w:t>0</w:t>
            </w:r>
          </w:p>
        </w:tc>
        <w:tc>
          <w:tcPr>
            <w:tcW w:w="709" w:type="dxa"/>
          </w:tcPr>
          <w:p w:rsidR="00003FD5" w:rsidRDefault="00C87C89">
            <w:pPr>
              <w:jc w:val="center"/>
            </w:pPr>
            <w:r>
              <w:t>1</w:t>
            </w:r>
          </w:p>
        </w:tc>
        <w:tc>
          <w:tcPr>
            <w:tcW w:w="709" w:type="dxa"/>
          </w:tcPr>
          <w:p w:rsidR="00003FD5" w:rsidRDefault="005E3ECE">
            <w:pPr>
              <w:jc w:val="center"/>
            </w:pPr>
            <w:r>
              <w:t>0</w:t>
            </w:r>
          </w:p>
        </w:tc>
        <w:tc>
          <w:tcPr>
            <w:tcW w:w="1092" w:type="dxa"/>
          </w:tcPr>
          <w:p w:rsidR="00003FD5" w:rsidRDefault="00FB6589">
            <w:pPr>
              <w:jc w:val="center"/>
            </w:pPr>
            <w:r>
              <w:t>1</w:t>
            </w:r>
          </w:p>
        </w:tc>
      </w:tr>
      <w:tr w:rsidR="005E3ECE" w:rsidTr="00574EBE">
        <w:tc>
          <w:tcPr>
            <w:tcW w:w="5495" w:type="dxa"/>
            <w:gridSpan w:val="2"/>
          </w:tcPr>
          <w:p w:rsidR="005E3ECE" w:rsidRDefault="005E3ECE">
            <w:r>
              <w:t>Второй иностранный (немецкий) язык</w:t>
            </w:r>
          </w:p>
        </w:tc>
        <w:tc>
          <w:tcPr>
            <w:tcW w:w="709" w:type="dxa"/>
          </w:tcPr>
          <w:p w:rsidR="005E3ECE" w:rsidRDefault="005E3ECE">
            <w:pPr>
              <w:jc w:val="center"/>
            </w:pPr>
            <w:r>
              <w:t>0</w:t>
            </w:r>
          </w:p>
        </w:tc>
        <w:tc>
          <w:tcPr>
            <w:tcW w:w="708" w:type="dxa"/>
          </w:tcPr>
          <w:p w:rsidR="005E3ECE" w:rsidRDefault="005E3ECE">
            <w:pPr>
              <w:jc w:val="center"/>
            </w:pPr>
            <w:r>
              <w:t>0</w:t>
            </w:r>
          </w:p>
        </w:tc>
        <w:tc>
          <w:tcPr>
            <w:tcW w:w="709" w:type="dxa"/>
          </w:tcPr>
          <w:p w:rsidR="005E3ECE" w:rsidRDefault="005E3ECE">
            <w:pPr>
              <w:jc w:val="center"/>
            </w:pPr>
            <w:r>
              <w:t>0</w:t>
            </w:r>
          </w:p>
        </w:tc>
        <w:tc>
          <w:tcPr>
            <w:tcW w:w="709" w:type="dxa"/>
          </w:tcPr>
          <w:p w:rsidR="005E3ECE" w:rsidRDefault="005E3ECE">
            <w:pPr>
              <w:jc w:val="center"/>
            </w:pPr>
            <w:r>
              <w:t>0</w:t>
            </w:r>
          </w:p>
        </w:tc>
        <w:tc>
          <w:tcPr>
            <w:tcW w:w="709" w:type="dxa"/>
          </w:tcPr>
          <w:p w:rsidR="005E3ECE" w:rsidRDefault="005E3ECE">
            <w:pPr>
              <w:jc w:val="center"/>
            </w:pPr>
            <w:r>
              <w:t>1</w:t>
            </w:r>
          </w:p>
        </w:tc>
        <w:tc>
          <w:tcPr>
            <w:tcW w:w="1092" w:type="dxa"/>
          </w:tcPr>
          <w:p w:rsidR="005E3ECE" w:rsidRDefault="00FB6589">
            <w:pPr>
              <w:jc w:val="center"/>
            </w:pPr>
            <w:r>
              <w:t>1</w:t>
            </w:r>
          </w:p>
        </w:tc>
      </w:tr>
      <w:tr w:rsidR="00574EBE" w:rsidTr="005C24F0">
        <w:tc>
          <w:tcPr>
            <w:tcW w:w="5495" w:type="dxa"/>
            <w:gridSpan w:val="2"/>
            <w:shd w:val="clear" w:color="auto" w:fill="9AF52B"/>
          </w:tcPr>
          <w:p w:rsidR="002B70EA" w:rsidRDefault="002B70EA">
            <w:r>
              <w:t>Итого</w:t>
            </w:r>
          </w:p>
        </w:tc>
        <w:tc>
          <w:tcPr>
            <w:tcW w:w="709" w:type="dxa"/>
            <w:shd w:val="clear" w:color="auto" w:fill="9AF52B"/>
          </w:tcPr>
          <w:p w:rsidR="002B70EA" w:rsidRDefault="002B70EA">
            <w:pPr>
              <w:jc w:val="center"/>
            </w:pPr>
            <w:r>
              <w:t>2</w:t>
            </w:r>
          </w:p>
        </w:tc>
        <w:tc>
          <w:tcPr>
            <w:tcW w:w="708" w:type="dxa"/>
            <w:shd w:val="clear" w:color="auto" w:fill="9AF52B"/>
          </w:tcPr>
          <w:p w:rsidR="002B70EA" w:rsidRDefault="002B70EA">
            <w:pPr>
              <w:jc w:val="center"/>
            </w:pPr>
            <w:r>
              <w:t>1</w:t>
            </w:r>
          </w:p>
        </w:tc>
        <w:tc>
          <w:tcPr>
            <w:tcW w:w="709" w:type="dxa"/>
            <w:shd w:val="clear" w:color="auto" w:fill="9AF52B"/>
          </w:tcPr>
          <w:p w:rsidR="002B70EA" w:rsidRDefault="002B70EA">
            <w:pPr>
              <w:jc w:val="center"/>
            </w:pPr>
            <w:r>
              <w:t>2</w:t>
            </w:r>
          </w:p>
        </w:tc>
        <w:tc>
          <w:tcPr>
            <w:tcW w:w="709" w:type="dxa"/>
            <w:shd w:val="clear" w:color="auto" w:fill="9AF52B"/>
          </w:tcPr>
          <w:p w:rsidR="002B70EA" w:rsidRDefault="002B70EA">
            <w:pPr>
              <w:jc w:val="center"/>
            </w:pPr>
            <w:r>
              <w:t>2</w:t>
            </w:r>
          </w:p>
        </w:tc>
        <w:tc>
          <w:tcPr>
            <w:tcW w:w="709" w:type="dxa"/>
            <w:shd w:val="clear" w:color="auto" w:fill="9AF52B"/>
          </w:tcPr>
          <w:p w:rsidR="002B70EA" w:rsidRDefault="005E3ECE">
            <w:pPr>
              <w:jc w:val="center"/>
            </w:pPr>
            <w:r>
              <w:t>1</w:t>
            </w:r>
            <w:r w:rsidR="009675F9">
              <w:t>,</w:t>
            </w:r>
            <w:r w:rsidR="002B70EA">
              <w:t>5</w:t>
            </w:r>
          </w:p>
        </w:tc>
        <w:tc>
          <w:tcPr>
            <w:tcW w:w="1092" w:type="dxa"/>
            <w:tcBorders>
              <w:bottom w:val="single" w:sz="4" w:space="0" w:color="auto"/>
            </w:tcBorders>
            <w:shd w:val="clear" w:color="auto" w:fill="9AF52B"/>
          </w:tcPr>
          <w:p w:rsidR="002B70EA" w:rsidRDefault="00273AC1">
            <w:pPr>
              <w:jc w:val="center"/>
            </w:pPr>
            <w:r>
              <w:t>8,5</w:t>
            </w:r>
          </w:p>
        </w:tc>
      </w:tr>
      <w:tr w:rsidR="00273AC1" w:rsidTr="005C24F0">
        <w:tc>
          <w:tcPr>
            <w:tcW w:w="5495" w:type="dxa"/>
            <w:gridSpan w:val="2"/>
            <w:shd w:val="clear" w:color="auto" w:fill="9AF52B"/>
          </w:tcPr>
          <w:p w:rsidR="00273AC1" w:rsidRDefault="00273AC1" w:rsidP="00273AC1">
            <w:r>
              <w:t>ИТОГО недельная нагрузка</w:t>
            </w:r>
          </w:p>
        </w:tc>
        <w:tc>
          <w:tcPr>
            <w:tcW w:w="709" w:type="dxa"/>
            <w:shd w:val="clear" w:color="auto" w:fill="9AF52B"/>
          </w:tcPr>
          <w:p w:rsidR="00273AC1" w:rsidRDefault="00273AC1" w:rsidP="00273AC1">
            <w:pPr>
              <w:jc w:val="center"/>
            </w:pPr>
            <w:r>
              <w:t>32</w:t>
            </w:r>
          </w:p>
        </w:tc>
        <w:tc>
          <w:tcPr>
            <w:tcW w:w="708" w:type="dxa"/>
            <w:shd w:val="clear" w:color="auto" w:fill="9AF52B"/>
          </w:tcPr>
          <w:p w:rsidR="00273AC1" w:rsidRDefault="00273AC1" w:rsidP="00273AC1">
            <w:pPr>
              <w:jc w:val="center"/>
            </w:pPr>
            <w:r>
              <w:t>33</w:t>
            </w:r>
          </w:p>
        </w:tc>
        <w:tc>
          <w:tcPr>
            <w:tcW w:w="709" w:type="dxa"/>
            <w:shd w:val="clear" w:color="auto" w:fill="9AF52B"/>
          </w:tcPr>
          <w:p w:rsidR="00273AC1" w:rsidRDefault="00273AC1" w:rsidP="00273AC1">
            <w:pPr>
              <w:jc w:val="center"/>
            </w:pPr>
            <w:r>
              <w:t>35</w:t>
            </w:r>
          </w:p>
        </w:tc>
        <w:tc>
          <w:tcPr>
            <w:tcW w:w="709" w:type="dxa"/>
            <w:shd w:val="clear" w:color="auto" w:fill="9AF52B"/>
          </w:tcPr>
          <w:p w:rsidR="00273AC1" w:rsidRDefault="00273AC1" w:rsidP="00273AC1">
            <w:pPr>
              <w:jc w:val="center"/>
            </w:pPr>
            <w:r>
              <w:t>36</w:t>
            </w:r>
          </w:p>
        </w:tc>
        <w:tc>
          <w:tcPr>
            <w:tcW w:w="709" w:type="dxa"/>
            <w:shd w:val="clear" w:color="auto" w:fill="9AF52B"/>
          </w:tcPr>
          <w:p w:rsidR="00273AC1" w:rsidRDefault="00273AC1" w:rsidP="00273AC1">
            <w:pPr>
              <w:jc w:val="center"/>
            </w:pPr>
            <w:r>
              <w:t>36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AF52B"/>
            <w:vAlign w:val="bottom"/>
          </w:tcPr>
          <w:p w:rsidR="00273AC1" w:rsidRDefault="00273AC1" w:rsidP="00273AC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172</w:t>
            </w:r>
          </w:p>
        </w:tc>
      </w:tr>
      <w:tr w:rsidR="00273AC1" w:rsidTr="005C24F0">
        <w:tc>
          <w:tcPr>
            <w:tcW w:w="5495" w:type="dxa"/>
            <w:gridSpan w:val="2"/>
            <w:shd w:val="clear" w:color="auto" w:fill="DEEAF6" w:themeFill="accent1" w:themeFillTint="33"/>
          </w:tcPr>
          <w:p w:rsidR="00273AC1" w:rsidRDefault="00273AC1" w:rsidP="00273AC1">
            <w:r>
              <w:t>Количество учебных недель</w:t>
            </w:r>
          </w:p>
        </w:tc>
        <w:tc>
          <w:tcPr>
            <w:tcW w:w="709" w:type="dxa"/>
            <w:shd w:val="clear" w:color="auto" w:fill="DEEAF6" w:themeFill="accent1" w:themeFillTint="33"/>
          </w:tcPr>
          <w:p w:rsidR="00273AC1" w:rsidRDefault="00273AC1" w:rsidP="00273AC1">
            <w:pPr>
              <w:jc w:val="center"/>
            </w:pPr>
            <w:r>
              <w:t>34</w:t>
            </w:r>
          </w:p>
        </w:tc>
        <w:tc>
          <w:tcPr>
            <w:tcW w:w="708" w:type="dxa"/>
            <w:shd w:val="clear" w:color="auto" w:fill="DEEAF6" w:themeFill="accent1" w:themeFillTint="33"/>
          </w:tcPr>
          <w:p w:rsidR="00273AC1" w:rsidRDefault="00273AC1" w:rsidP="00273AC1">
            <w:pPr>
              <w:jc w:val="center"/>
            </w:pPr>
            <w:r>
              <w:t>34</w:t>
            </w:r>
          </w:p>
        </w:tc>
        <w:tc>
          <w:tcPr>
            <w:tcW w:w="709" w:type="dxa"/>
            <w:shd w:val="clear" w:color="auto" w:fill="DEEAF6" w:themeFill="accent1" w:themeFillTint="33"/>
          </w:tcPr>
          <w:p w:rsidR="00273AC1" w:rsidRDefault="00273AC1" w:rsidP="00273AC1">
            <w:pPr>
              <w:jc w:val="center"/>
            </w:pPr>
            <w:r>
              <w:t>34</w:t>
            </w:r>
          </w:p>
        </w:tc>
        <w:tc>
          <w:tcPr>
            <w:tcW w:w="709" w:type="dxa"/>
            <w:shd w:val="clear" w:color="auto" w:fill="DEEAF6" w:themeFill="accent1" w:themeFillTint="33"/>
          </w:tcPr>
          <w:p w:rsidR="00273AC1" w:rsidRDefault="00273AC1" w:rsidP="00273AC1">
            <w:pPr>
              <w:jc w:val="center"/>
            </w:pPr>
            <w:r>
              <w:t>34</w:t>
            </w:r>
          </w:p>
        </w:tc>
        <w:tc>
          <w:tcPr>
            <w:tcW w:w="709" w:type="dxa"/>
            <w:shd w:val="clear" w:color="auto" w:fill="DEEAF6" w:themeFill="accent1" w:themeFillTint="33"/>
          </w:tcPr>
          <w:p w:rsidR="00273AC1" w:rsidRDefault="00273AC1" w:rsidP="00273AC1">
            <w:pPr>
              <w:jc w:val="center"/>
            </w:pPr>
            <w:r>
              <w:t>34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bottom"/>
          </w:tcPr>
          <w:p w:rsidR="00273AC1" w:rsidRDefault="00273AC1" w:rsidP="00273AC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170</w:t>
            </w:r>
          </w:p>
        </w:tc>
      </w:tr>
      <w:tr w:rsidR="005C24F0" w:rsidTr="005C24F0">
        <w:tc>
          <w:tcPr>
            <w:tcW w:w="5495" w:type="dxa"/>
            <w:gridSpan w:val="2"/>
            <w:shd w:val="clear" w:color="auto" w:fill="DEEAF6" w:themeFill="accent1" w:themeFillTint="33"/>
          </w:tcPr>
          <w:p w:rsidR="005C24F0" w:rsidRDefault="005C24F0" w:rsidP="005C24F0">
            <w:r>
              <w:t>Всего часов в год</w:t>
            </w:r>
          </w:p>
        </w:tc>
        <w:tc>
          <w:tcPr>
            <w:tcW w:w="709" w:type="dxa"/>
            <w:shd w:val="clear" w:color="auto" w:fill="DEEAF6" w:themeFill="accent1" w:themeFillTint="33"/>
          </w:tcPr>
          <w:p w:rsidR="005C24F0" w:rsidRDefault="005C24F0" w:rsidP="005C24F0">
            <w:pPr>
              <w:jc w:val="center"/>
            </w:pPr>
            <w:r>
              <w:t>1088</w:t>
            </w:r>
          </w:p>
        </w:tc>
        <w:tc>
          <w:tcPr>
            <w:tcW w:w="708" w:type="dxa"/>
            <w:shd w:val="clear" w:color="auto" w:fill="DEEAF6" w:themeFill="accent1" w:themeFillTint="33"/>
          </w:tcPr>
          <w:p w:rsidR="005C24F0" w:rsidRDefault="005C24F0" w:rsidP="005C24F0">
            <w:pPr>
              <w:jc w:val="center"/>
            </w:pPr>
            <w:r>
              <w:t>1122</w:t>
            </w:r>
          </w:p>
        </w:tc>
        <w:tc>
          <w:tcPr>
            <w:tcW w:w="709" w:type="dxa"/>
            <w:shd w:val="clear" w:color="auto" w:fill="DEEAF6" w:themeFill="accent1" w:themeFillTint="33"/>
          </w:tcPr>
          <w:p w:rsidR="005C24F0" w:rsidRDefault="005C24F0" w:rsidP="005C24F0">
            <w:pPr>
              <w:jc w:val="center"/>
            </w:pPr>
            <w:r>
              <w:t>1190</w:t>
            </w:r>
          </w:p>
        </w:tc>
        <w:tc>
          <w:tcPr>
            <w:tcW w:w="709" w:type="dxa"/>
            <w:shd w:val="clear" w:color="auto" w:fill="DEEAF6" w:themeFill="accent1" w:themeFillTint="33"/>
          </w:tcPr>
          <w:p w:rsidR="005C24F0" w:rsidRDefault="005C24F0" w:rsidP="005C24F0">
            <w:pPr>
              <w:jc w:val="center"/>
            </w:pPr>
            <w:r>
              <w:t>1224</w:t>
            </w:r>
          </w:p>
        </w:tc>
        <w:tc>
          <w:tcPr>
            <w:tcW w:w="709" w:type="dxa"/>
            <w:shd w:val="clear" w:color="auto" w:fill="DEEAF6" w:themeFill="accent1" w:themeFillTint="33"/>
          </w:tcPr>
          <w:p w:rsidR="005C24F0" w:rsidRDefault="005C24F0" w:rsidP="005C24F0">
            <w:pPr>
              <w:jc w:val="center"/>
            </w:pPr>
            <w:r>
              <w:t>1224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bottom"/>
          </w:tcPr>
          <w:p w:rsidR="005C24F0" w:rsidRDefault="005C24F0" w:rsidP="005C24F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5848</w:t>
            </w:r>
          </w:p>
        </w:tc>
      </w:tr>
    </w:tbl>
    <w:p w:rsidR="00016192" w:rsidRDefault="00016192" w:rsidP="00CD59C8">
      <w:bookmarkStart w:id="0" w:name="_GoBack"/>
      <w:bookmarkEnd w:id="0"/>
    </w:p>
    <w:sectPr w:rsidR="00016192" w:rsidSect="002B70EA">
      <w:pgSz w:w="11900" w:h="16820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B3E28"/>
    <w:rsid w:val="00003FD5"/>
    <w:rsid w:val="00007DBB"/>
    <w:rsid w:val="00016192"/>
    <w:rsid w:val="000454DE"/>
    <w:rsid w:val="00052FF9"/>
    <w:rsid w:val="000A07A9"/>
    <w:rsid w:val="000C3476"/>
    <w:rsid w:val="000F4598"/>
    <w:rsid w:val="0010613A"/>
    <w:rsid w:val="00112D88"/>
    <w:rsid w:val="001440F4"/>
    <w:rsid w:val="0015448F"/>
    <w:rsid w:val="00192817"/>
    <w:rsid w:val="001A682B"/>
    <w:rsid w:val="001A68E1"/>
    <w:rsid w:val="001A75C4"/>
    <w:rsid w:val="001A779A"/>
    <w:rsid w:val="001B1213"/>
    <w:rsid w:val="001B4302"/>
    <w:rsid w:val="001B664D"/>
    <w:rsid w:val="00217E91"/>
    <w:rsid w:val="00224750"/>
    <w:rsid w:val="00226645"/>
    <w:rsid w:val="00244DE1"/>
    <w:rsid w:val="00270402"/>
    <w:rsid w:val="00273AC1"/>
    <w:rsid w:val="00284FF2"/>
    <w:rsid w:val="00297A59"/>
    <w:rsid w:val="002A12FF"/>
    <w:rsid w:val="002A5D25"/>
    <w:rsid w:val="002B70EA"/>
    <w:rsid w:val="002C3030"/>
    <w:rsid w:val="002E245D"/>
    <w:rsid w:val="002F787C"/>
    <w:rsid w:val="0030678A"/>
    <w:rsid w:val="0031079C"/>
    <w:rsid w:val="00321939"/>
    <w:rsid w:val="00344318"/>
    <w:rsid w:val="003746B2"/>
    <w:rsid w:val="00374FEA"/>
    <w:rsid w:val="003963BA"/>
    <w:rsid w:val="003A7E5F"/>
    <w:rsid w:val="003C7983"/>
    <w:rsid w:val="003E0864"/>
    <w:rsid w:val="003E617D"/>
    <w:rsid w:val="004002DE"/>
    <w:rsid w:val="004141D3"/>
    <w:rsid w:val="0041494E"/>
    <w:rsid w:val="004168CD"/>
    <w:rsid w:val="00432399"/>
    <w:rsid w:val="0043527D"/>
    <w:rsid w:val="004457FE"/>
    <w:rsid w:val="00446614"/>
    <w:rsid w:val="004652A1"/>
    <w:rsid w:val="00467EF7"/>
    <w:rsid w:val="00473B54"/>
    <w:rsid w:val="004A5E74"/>
    <w:rsid w:val="004B1542"/>
    <w:rsid w:val="004E028C"/>
    <w:rsid w:val="004E2FF3"/>
    <w:rsid w:val="004E4A78"/>
    <w:rsid w:val="00502D31"/>
    <w:rsid w:val="00543B77"/>
    <w:rsid w:val="005472C1"/>
    <w:rsid w:val="00564E8B"/>
    <w:rsid w:val="00574EBE"/>
    <w:rsid w:val="005B15BC"/>
    <w:rsid w:val="005C24F0"/>
    <w:rsid w:val="005E3ECE"/>
    <w:rsid w:val="005F6A49"/>
    <w:rsid w:val="006136E4"/>
    <w:rsid w:val="00613F43"/>
    <w:rsid w:val="0061648B"/>
    <w:rsid w:val="00632702"/>
    <w:rsid w:val="00641000"/>
    <w:rsid w:val="006560B5"/>
    <w:rsid w:val="00665E27"/>
    <w:rsid w:val="00672D5E"/>
    <w:rsid w:val="006A6072"/>
    <w:rsid w:val="006B6902"/>
    <w:rsid w:val="006C21C9"/>
    <w:rsid w:val="006D6035"/>
    <w:rsid w:val="006E1004"/>
    <w:rsid w:val="007031A8"/>
    <w:rsid w:val="00752EAB"/>
    <w:rsid w:val="00771952"/>
    <w:rsid w:val="00787163"/>
    <w:rsid w:val="007B5622"/>
    <w:rsid w:val="007E3674"/>
    <w:rsid w:val="007E7965"/>
    <w:rsid w:val="00804FE3"/>
    <w:rsid w:val="00806306"/>
    <w:rsid w:val="0081324A"/>
    <w:rsid w:val="008448FF"/>
    <w:rsid w:val="008632FA"/>
    <w:rsid w:val="0088256D"/>
    <w:rsid w:val="008829BA"/>
    <w:rsid w:val="008B4198"/>
    <w:rsid w:val="008E0553"/>
    <w:rsid w:val="00943325"/>
    <w:rsid w:val="00963708"/>
    <w:rsid w:val="009675F9"/>
    <w:rsid w:val="0099304C"/>
    <w:rsid w:val="00996DF6"/>
    <w:rsid w:val="009B229E"/>
    <w:rsid w:val="009B6A45"/>
    <w:rsid w:val="009F18D3"/>
    <w:rsid w:val="009F4C94"/>
    <w:rsid w:val="00A139CB"/>
    <w:rsid w:val="00A227C0"/>
    <w:rsid w:val="00A76A07"/>
    <w:rsid w:val="00A77598"/>
    <w:rsid w:val="00A96C90"/>
    <w:rsid w:val="00AA6584"/>
    <w:rsid w:val="00AB3E28"/>
    <w:rsid w:val="00AB6EA5"/>
    <w:rsid w:val="00AF55C5"/>
    <w:rsid w:val="00B078E7"/>
    <w:rsid w:val="00B409D3"/>
    <w:rsid w:val="00B47A20"/>
    <w:rsid w:val="00B47E19"/>
    <w:rsid w:val="00B54321"/>
    <w:rsid w:val="00B55BA0"/>
    <w:rsid w:val="00B645AA"/>
    <w:rsid w:val="00B64ADE"/>
    <w:rsid w:val="00B81C13"/>
    <w:rsid w:val="00B91E96"/>
    <w:rsid w:val="00BA255F"/>
    <w:rsid w:val="00BA6E11"/>
    <w:rsid w:val="00BB5583"/>
    <w:rsid w:val="00BB6ED6"/>
    <w:rsid w:val="00BE0CF4"/>
    <w:rsid w:val="00BE3D68"/>
    <w:rsid w:val="00BF0C5B"/>
    <w:rsid w:val="00C10C42"/>
    <w:rsid w:val="00C300D7"/>
    <w:rsid w:val="00C521EF"/>
    <w:rsid w:val="00C70729"/>
    <w:rsid w:val="00C72A73"/>
    <w:rsid w:val="00C85D52"/>
    <w:rsid w:val="00C87C89"/>
    <w:rsid w:val="00C91579"/>
    <w:rsid w:val="00CA5D63"/>
    <w:rsid w:val="00CB6C10"/>
    <w:rsid w:val="00CD59C8"/>
    <w:rsid w:val="00D0701D"/>
    <w:rsid w:val="00D07CCC"/>
    <w:rsid w:val="00D16267"/>
    <w:rsid w:val="00D213E7"/>
    <w:rsid w:val="00D339A5"/>
    <w:rsid w:val="00D52398"/>
    <w:rsid w:val="00D8488E"/>
    <w:rsid w:val="00D96741"/>
    <w:rsid w:val="00DB1508"/>
    <w:rsid w:val="00DD668F"/>
    <w:rsid w:val="00DE337C"/>
    <w:rsid w:val="00DF4AEE"/>
    <w:rsid w:val="00E00F1C"/>
    <w:rsid w:val="00E115A2"/>
    <w:rsid w:val="00E24C8D"/>
    <w:rsid w:val="00E24FA7"/>
    <w:rsid w:val="00E34602"/>
    <w:rsid w:val="00E41CD5"/>
    <w:rsid w:val="00E5346A"/>
    <w:rsid w:val="00E648BD"/>
    <w:rsid w:val="00E7055D"/>
    <w:rsid w:val="00E831EA"/>
    <w:rsid w:val="00E8602F"/>
    <w:rsid w:val="00EA1496"/>
    <w:rsid w:val="00EE0C26"/>
    <w:rsid w:val="00F22BB1"/>
    <w:rsid w:val="00F23C59"/>
    <w:rsid w:val="00F35982"/>
    <w:rsid w:val="00F41C65"/>
    <w:rsid w:val="00F47DBB"/>
    <w:rsid w:val="00F60A00"/>
    <w:rsid w:val="00F70460"/>
    <w:rsid w:val="00F73DCA"/>
    <w:rsid w:val="00F75A7C"/>
    <w:rsid w:val="00F93659"/>
    <w:rsid w:val="00FB2281"/>
    <w:rsid w:val="00FB6589"/>
    <w:rsid w:val="00FC2435"/>
    <w:rsid w:val="00FD7A4F"/>
    <w:rsid w:val="00FE1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F167409-2E47-453D-B334-FB612BBBD4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2FF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4</Pages>
  <Words>832</Words>
  <Characters>4743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Alex</cp:lastModifiedBy>
  <cp:revision>36</cp:revision>
  <dcterms:created xsi:type="dcterms:W3CDTF">2022-08-06T07:34:00Z</dcterms:created>
  <dcterms:modified xsi:type="dcterms:W3CDTF">2023-09-05T13:25:00Z</dcterms:modified>
</cp:coreProperties>
</file>